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B6A" w:rsidRDefault="00010B6A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10B6A" w:rsidRDefault="00010B6A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00470" cy="8724325"/>
            <wp:effectExtent l="0" t="0" r="5080" b="635"/>
            <wp:docPr id="1" name="Рисунок 1" descr="C:\Documents and Settings\USER\Мои документы\Мои рисунки\Изображение 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 34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B6A" w:rsidRDefault="00010B6A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C1DF7" w:rsidRDefault="002C1DF7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 w:rsidRPr="002C1DF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  <w:r w:rsidRPr="002C1DF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F5295C" w:rsidRPr="002C1DF7" w:rsidRDefault="00F5295C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55CC9" w:rsidRPr="00F55CC9" w:rsidRDefault="00F5295C" w:rsidP="00F55CC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F55CC9" w:rsidRPr="00F55CC9">
        <w:rPr>
          <w:rFonts w:ascii="Times New Roman" w:eastAsia="Times New Roman" w:hAnsi="Times New Roman"/>
          <w:sz w:val="28"/>
          <w:szCs w:val="28"/>
          <w:lang w:eastAsia="ru-RU"/>
        </w:rPr>
        <w:t>Данная рабочая программа разработана в соответствии с нормативными документами, регламентирующими составление и реализацию рабочих программ:</w:t>
      </w:r>
    </w:p>
    <w:p w:rsidR="00F55CC9" w:rsidRPr="00F55CC9" w:rsidRDefault="00F55CC9" w:rsidP="00F55CC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5CC9">
        <w:rPr>
          <w:rFonts w:ascii="Times New Roman" w:eastAsia="Times New Roman" w:hAnsi="Times New Roman"/>
          <w:sz w:val="28"/>
          <w:szCs w:val="28"/>
          <w:lang w:eastAsia="ru-RU"/>
        </w:rPr>
        <w:t>Федеральный закон Российской Федерации от 29 декабря 2012г. N273-ФЗ "Об образовании в Российской Федерации".</w:t>
      </w:r>
    </w:p>
    <w:p w:rsidR="007653CF" w:rsidRPr="007653CF" w:rsidRDefault="00F55CC9" w:rsidP="007653CF">
      <w:pPr>
        <w:numPr>
          <w:ilvl w:val="0"/>
          <w:numId w:val="2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55CC9">
        <w:rPr>
          <w:rFonts w:ascii="Times New Roman" w:eastAsia="Times New Roman" w:hAnsi="Times New Roman"/>
          <w:sz w:val="28"/>
          <w:szCs w:val="28"/>
          <w:lang w:eastAsia="ru-RU"/>
        </w:rPr>
        <w:t>Федеральный государственный образовательный стандарт образования для обучающихся с умственной отсталостью, утвержденный приказом Министерства образования и науки РФ от 19 декабря 2014г. №1599 "Об утверждении федерального государственного образовательного стандарта образования обучающихся с умственной отсталостью".</w:t>
      </w:r>
      <w:r w:rsidR="007653CF" w:rsidRPr="007653C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End"/>
    </w:p>
    <w:p w:rsidR="007653CF" w:rsidRDefault="007653CF" w:rsidP="007653CF">
      <w:pPr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812AF" w:rsidRDefault="007653CF" w:rsidP="006812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7002">
        <w:rPr>
          <w:rFonts w:ascii="Times New Roman" w:hAnsi="Times New Roman"/>
          <w:b/>
          <w:bCs/>
          <w:sz w:val="28"/>
          <w:szCs w:val="28"/>
        </w:rPr>
        <w:t xml:space="preserve">Цели обучения </w:t>
      </w:r>
      <w:r w:rsidR="006D6B0A">
        <w:rPr>
          <w:rFonts w:ascii="Times New Roman" w:hAnsi="Times New Roman"/>
          <w:b/>
          <w:bCs/>
          <w:sz w:val="28"/>
          <w:szCs w:val="28"/>
        </w:rPr>
        <w:t>русскому языку</w:t>
      </w:r>
      <w:r w:rsidRPr="00547002">
        <w:rPr>
          <w:rFonts w:ascii="Times New Roman" w:hAnsi="Times New Roman"/>
          <w:b/>
          <w:bCs/>
          <w:sz w:val="28"/>
          <w:szCs w:val="28"/>
        </w:rPr>
        <w:t>:</w:t>
      </w:r>
      <w:r w:rsidR="006812AF" w:rsidRPr="006812AF">
        <w:rPr>
          <w:rFonts w:ascii="Times New Roman" w:hAnsi="Times New Roman"/>
          <w:sz w:val="28"/>
          <w:szCs w:val="28"/>
        </w:rPr>
        <w:t xml:space="preserve"> </w:t>
      </w:r>
    </w:p>
    <w:p w:rsidR="006D6B0A" w:rsidRPr="006D6B0A" w:rsidRDefault="00B550D5" w:rsidP="006D6B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6D6B0A" w:rsidRPr="006D6B0A">
        <w:rPr>
          <w:rFonts w:ascii="Times New Roman" w:hAnsi="Times New Roman"/>
          <w:sz w:val="28"/>
          <w:szCs w:val="28"/>
        </w:rPr>
        <w:t>Изучение русского языка в старших классах имеет своей целью развитие коммуникативно-речевых навыков и коррекцию недостатков мыслительной деятельности.</w:t>
      </w:r>
    </w:p>
    <w:p w:rsidR="006D6B0A" w:rsidRPr="006D6B0A" w:rsidRDefault="006D6B0A" w:rsidP="006D6B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6B0A">
        <w:rPr>
          <w:rFonts w:ascii="Times New Roman" w:hAnsi="Times New Roman"/>
          <w:sz w:val="28"/>
          <w:szCs w:val="28"/>
        </w:rPr>
        <w:t xml:space="preserve">Достижение поставленной цели обеспечивается решением </w:t>
      </w:r>
      <w:proofErr w:type="gramStart"/>
      <w:r w:rsidRPr="006D6B0A">
        <w:rPr>
          <w:rFonts w:ascii="Times New Roman" w:hAnsi="Times New Roman"/>
          <w:sz w:val="28"/>
          <w:szCs w:val="28"/>
        </w:rPr>
        <w:t>следующих</w:t>
      </w:r>
      <w:proofErr w:type="gramEnd"/>
    </w:p>
    <w:p w:rsidR="006D6B0A" w:rsidRPr="006D6B0A" w:rsidRDefault="006D6B0A" w:rsidP="006D6B0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D6B0A">
        <w:rPr>
          <w:rFonts w:ascii="Times New Roman" w:hAnsi="Times New Roman"/>
          <w:b/>
          <w:sz w:val="28"/>
          <w:szCs w:val="28"/>
        </w:rPr>
        <w:t>задач:</w:t>
      </w:r>
    </w:p>
    <w:p w:rsidR="006D6B0A" w:rsidRPr="006D6B0A" w:rsidRDefault="006D6B0A" w:rsidP="006D6B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6B0A">
        <w:rPr>
          <w:rFonts w:ascii="Times New Roman" w:hAnsi="Times New Roman"/>
          <w:sz w:val="28"/>
          <w:szCs w:val="28"/>
        </w:rPr>
        <w:t>― расширение представлений о языке как важнейшем средстве человеческого общения;</w:t>
      </w:r>
    </w:p>
    <w:p w:rsidR="006D6B0A" w:rsidRPr="006D6B0A" w:rsidRDefault="006D6B0A" w:rsidP="006D6B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6B0A">
        <w:rPr>
          <w:rFonts w:ascii="Times New Roman" w:hAnsi="Times New Roman"/>
          <w:sz w:val="28"/>
          <w:szCs w:val="28"/>
        </w:rPr>
        <w:t>― ознакомление с некоторыми грамматическими понятиями и формирование на этой основе грамматических знаний и умений;</w:t>
      </w:r>
    </w:p>
    <w:p w:rsidR="006D6B0A" w:rsidRPr="006D6B0A" w:rsidRDefault="006D6B0A" w:rsidP="006D6B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6B0A">
        <w:rPr>
          <w:rFonts w:ascii="Times New Roman" w:hAnsi="Times New Roman"/>
          <w:sz w:val="28"/>
          <w:szCs w:val="28"/>
        </w:rPr>
        <w:t>― использование усвоенных грамматико-орфографических знаний и умений для решения практических (коммуникативно-речевых) задач;</w:t>
      </w:r>
    </w:p>
    <w:p w:rsidR="006D6B0A" w:rsidRPr="006D6B0A" w:rsidRDefault="006D6B0A" w:rsidP="006D6B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6B0A">
        <w:rPr>
          <w:rFonts w:ascii="Times New Roman" w:hAnsi="Times New Roman"/>
          <w:sz w:val="28"/>
          <w:szCs w:val="28"/>
        </w:rPr>
        <w:t>― совершенствование навыка полноценного чтения как основы понимания художественного и научно-познавательного текстов;</w:t>
      </w:r>
    </w:p>
    <w:p w:rsidR="006D6B0A" w:rsidRPr="006D6B0A" w:rsidRDefault="006D6B0A" w:rsidP="006D6B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6B0A">
        <w:rPr>
          <w:rFonts w:ascii="Times New Roman" w:hAnsi="Times New Roman"/>
          <w:sz w:val="28"/>
          <w:szCs w:val="28"/>
        </w:rPr>
        <w:t>― развитие навыков речевого общения на материале доступных для понимания художественных и научно-познавательных текстов;</w:t>
      </w:r>
    </w:p>
    <w:p w:rsidR="006D6B0A" w:rsidRPr="006D6B0A" w:rsidRDefault="006D6B0A" w:rsidP="006D6B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6B0A">
        <w:rPr>
          <w:rFonts w:ascii="Times New Roman" w:hAnsi="Times New Roman"/>
          <w:sz w:val="28"/>
          <w:szCs w:val="28"/>
        </w:rPr>
        <w:t>― развитие положительных качеств и свойств личности.</w:t>
      </w:r>
    </w:p>
    <w:p w:rsidR="006D6B0A" w:rsidRDefault="006D6B0A" w:rsidP="006D6B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6B0A">
        <w:rPr>
          <w:rFonts w:ascii="Times New Roman" w:hAnsi="Times New Roman"/>
          <w:sz w:val="28"/>
          <w:szCs w:val="28"/>
        </w:rPr>
        <w:t> </w:t>
      </w:r>
    </w:p>
    <w:p w:rsidR="007653CF" w:rsidRPr="00547002" w:rsidRDefault="006D6B0A" w:rsidP="006D6B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550D5" w:rsidRDefault="00B550D5" w:rsidP="007653CF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53CF" w:rsidRPr="007653CF" w:rsidRDefault="007653CF" w:rsidP="007653CF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53CF">
        <w:rPr>
          <w:rFonts w:ascii="Times New Roman" w:eastAsia="Times New Roman" w:hAnsi="Times New Roman"/>
          <w:b/>
          <w:sz w:val="28"/>
          <w:szCs w:val="28"/>
          <w:lang w:eastAsia="ru-RU"/>
        </w:rPr>
        <w:t>Общая характеристика учебного предмета</w:t>
      </w:r>
    </w:p>
    <w:p w:rsidR="006812AF" w:rsidRPr="006812AF" w:rsidRDefault="00B550D5" w:rsidP="006812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E7CEC">
        <w:rPr>
          <w:rFonts w:ascii="Times New Roman" w:hAnsi="Times New Roman"/>
          <w:sz w:val="28"/>
          <w:szCs w:val="28"/>
        </w:rPr>
        <w:t>Русский язык</w:t>
      </w:r>
      <w:r w:rsidR="003E7CEC" w:rsidRPr="003E7CEC">
        <w:rPr>
          <w:rFonts w:ascii="Times New Roman" w:hAnsi="Times New Roman"/>
          <w:sz w:val="28"/>
          <w:szCs w:val="28"/>
        </w:rPr>
        <w:t>, как учебный предмет, призван оказывать исключительно большое влияние на воспитание детей с лёгкой степенью умственной отсталости, на их адаптацию в современном обществе, что определяет актуальность и практическую значимость предлагаемой программы. Учебный материал способствует развитию речи, обогащает словарный запас школьников, способствует коррекции высших психических функций. В данной программе усиливается внимание к развитию информационной грамотности учащихся, что предусматривает работу со словарями русского языка, обучение детей способности находить нужную информацию, проверять результаты своей деятельности. Использование информационно-коммуникационных технологий также способствует формированию информационной компетенции обучающихся.</w:t>
      </w:r>
    </w:p>
    <w:p w:rsidR="003E7CEC" w:rsidRDefault="003E7CEC" w:rsidP="00F5295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295C" w:rsidRPr="00F5295C" w:rsidRDefault="00F5295C" w:rsidP="00F5295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5295C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Описание места учебного  предмета  в учебном плане</w:t>
      </w:r>
    </w:p>
    <w:p w:rsidR="00F5295C" w:rsidRPr="00F5295C" w:rsidRDefault="00F5295C" w:rsidP="00F529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>Предмет  «</w:t>
      </w:r>
      <w:r w:rsidR="006D6B0A">
        <w:rPr>
          <w:rFonts w:ascii="Times New Roman" w:eastAsia="Times New Roman" w:hAnsi="Times New Roman"/>
          <w:sz w:val="28"/>
          <w:szCs w:val="28"/>
          <w:lang w:eastAsia="ru-RU"/>
        </w:rPr>
        <w:t>Русский язык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>»  входит  в  образовательную  область  «</w:t>
      </w:r>
      <w:r w:rsidR="006D6B0A">
        <w:rPr>
          <w:rFonts w:ascii="Times New Roman" w:eastAsia="Times New Roman" w:hAnsi="Times New Roman"/>
          <w:sz w:val="28"/>
          <w:szCs w:val="28"/>
          <w:lang w:eastAsia="ru-RU"/>
        </w:rPr>
        <w:t>Язык и речевая практика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»  учебного  плана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АО</w:t>
      </w:r>
      <w:r w:rsidR="00010B6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 МОУ 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СОШ №46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>»  для  учащихся  с  ОВЗ (умственная отсталость</w:t>
      </w:r>
      <w:r w:rsidR="00010B6A">
        <w:rPr>
          <w:rFonts w:ascii="Times New Roman" w:eastAsia="Times New Roman" w:hAnsi="Times New Roman"/>
          <w:sz w:val="28"/>
          <w:szCs w:val="28"/>
          <w:lang w:eastAsia="ru-RU"/>
        </w:rPr>
        <w:t>, вариант 1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). </w:t>
      </w:r>
    </w:p>
    <w:p w:rsidR="002C33E3" w:rsidRDefault="00F5295C" w:rsidP="002C33E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обучение </w:t>
      </w:r>
      <w:r w:rsidR="006D6B0A">
        <w:rPr>
          <w:rFonts w:ascii="Times New Roman" w:eastAsia="Times New Roman" w:hAnsi="Times New Roman"/>
          <w:sz w:val="28"/>
          <w:szCs w:val="28"/>
          <w:lang w:eastAsia="ru-RU"/>
        </w:rPr>
        <w:t xml:space="preserve">русскому языку 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в 8 классе отводится </w:t>
      </w:r>
      <w:r w:rsidR="006D6B0A">
        <w:rPr>
          <w:rFonts w:ascii="Times New Roman" w:eastAsia="Times New Roman" w:hAnsi="Times New Roman"/>
          <w:sz w:val="28"/>
          <w:szCs w:val="28"/>
          <w:lang w:eastAsia="ru-RU"/>
        </w:rPr>
        <w:t>136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 часов (34 учебные недели, </w:t>
      </w:r>
      <w:r w:rsidR="006D6B0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 час</w:t>
      </w:r>
      <w:r w:rsidR="00033802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 в неделю)</w:t>
      </w:r>
    </w:p>
    <w:p w:rsidR="007653CF" w:rsidRDefault="00F55CC9" w:rsidP="00F55CC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>Учебник:  «</w:t>
      </w:r>
      <w:r w:rsidR="006D6B0A">
        <w:rPr>
          <w:rFonts w:ascii="Times New Roman" w:eastAsia="Times New Roman" w:hAnsi="Times New Roman"/>
          <w:sz w:val="28"/>
          <w:szCs w:val="28"/>
          <w:lang w:eastAsia="ru-RU"/>
        </w:rPr>
        <w:t>Русский язык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 8 класс»</w:t>
      </w:r>
      <w:r w:rsidR="00463906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FE425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06CFE">
        <w:rPr>
          <w:rFonts w:ascii="Times New Roman" w:eastAsia="Times New Roman" w:hAnsi="Times New Roman"/>
          <w:sz w:val="28"/>
          <w:szCs w:val="28"/>
          <w:lang w:eastAsia="ru-RU"/>
        </w:rPr>
        <w:t xml:space="preserve">авторы: </w:t>
      </w:r>
      <w:proofErr w:type="spellStart"/>
      <w:r w:rsidR="006D6B0A" w:rsidRPr="002C1D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Галунчиков</w:t>
      </w:r>
      <w:r w:rsidR="006D6B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proofErr w:type="spellEnd"/>
      <w:r w:rsidR="006D6B0A" w:rsidRPr="002C1D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Э.В. Якубовск</w:t>
      </w:r>
      <w:r w:rsidR="006D6B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ая</w:t>
      </w:r>
      <w:r w:rsidR="008556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 w:rsidR="00463906" w:rsidRPr="00463906">
        <w:rPr>
          <w:rFonts w:ascii="Times New Roman" w:eastAsia="Times New Roman" w:hAnsi="Times New Roman"/>
          <w:sz w:val="28"/>
          <w:szCs w:val="28"/>
          <w:lang w:eastAsia="ru-RU"/>
        </w:rPr>
        <w:t xml:space="preserve">издательство: </w:t>
      </w:r>
      <w:r w:rsidR="008556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М.:</w:t>
      </w:r>
      <w:r w:rsidR="0085563C" w:rsidRPr="0046390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63906" w:rsidRPr="00463906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="00463906" w:rsidRPr="00463906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4B5846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463906" w:rsidRPr="00463906">
        <w:rPr>
          <w:rFonts w:ascii="Times New Roman" w:eastAsia="Times New Roman" w:hAnsi="Times New Roman"/>
          <w:sz w:val="28"/>
          <w:szCs w:val="28"/>
          <w:lang w:eastAsia="ru-RU"/>
        </w:rPr>
        <w:t>освящение</w:t>
      </w:r>
      <w:proofErr w:type="spellEnd"/>
      <w:r w:rsidR="00463906" w:rsidRPr="00463906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46390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06CFE" w:rsidRDefault="00B06CFE" w:rsidP="00F55CC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06CFE" w:rsidRDefault="00B06CFE" w:rsidP="00B06CFE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B06CFE">
        <w:rPr>
          <w:rFonts w:ascii="Times New Roman" w:hAnsi="Times New Roman"/>
          <w:b/>
          <w:sz w:val="28"/>
          <w:szCs w:val="28"/>
        </w:rPr>
        <w:t>Планируемые результаты освоения учебного предмета</w:t>
      </w:r>
    </w:p>
    <w:p w:rsidR="0027223B" w:rsidRPr="00B06CFE" w:rsidRDefault="0027223B" w:rsidP="00B06CFE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7223B" w:rsidRPr="002C1DF7" w:rsidRDefault="0027223B" w:rsidP="0027223B">
      <w:pPr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1D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Реализация программы по предмету «Письмо и развитие речи» в 8 классе обеспечивает достижение учащимися следующих личностных и предметных результатов в соответствии с требованиями ФГОС </w:t>
      </w:r>
      <w:proofErr w:type="gramStart"/>
      <w:r w:rsidRPr="002C1D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</w:t>
      </w:r>
      <w:proofErr w:type="gramEnd"/>
      <w:r w:rsidRPr="002C1D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обучающихся с умственной отсталостью:</w:t>
      </w:r>
    </w:p>
    <w:p w:rsidR="0027223B" w:rsidRPr="002C1DF7" w:rsidRDefault="0027223B" w:rsidP="0027223B">
      <w:pPr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1DF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 учебные действия</w:t>
      </w:r>
      <w:r w:rsidRPr="002C1D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представлены следующими умениями восьмиклассников с лёгкой степенью умственной отсталости: испытывать чувство гордости за свою страну; гордиться школьными успехами и достижениями как собственными, так и своих товарищей; адекватно эмоционально откликаться на произведения литературы, музыки, живописи и др.; уважительно и бережно относиться к людям труда и результатам их деятельности; активно включаться в общеполезную социальную деятельность; бережно относиться к культурно-историческому наследию родного края и страны; проявлять готовность к самостоятельной жизни; проявлять терпимость к другим мнениям и позициям; уметь оказать помощь другим учащимся, сотрудничать с педагогами и другими учащимися; умение проявлять эмоциональную устойчивость при напряжениях.</w:t>
      </w:r>
    </w:p>
    <w:p w:rsidR="0027223B" w:rsidRPr="002C1DF7" w:rsidRDefault="0027223B" w:rsidP="0027223B">
      <w:pPr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1DF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 результаты по итогам учебного года:</w:t>
      </w:r>
    </w:p>
    <w:tbl>
      <w:tblPr>
        <w:tblW w:w="101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93"/>
        <w:gridCol w:w="5387"/>
      </w:tblGrid>
      <w:tr w:rsidR="0027223B" w:rsidRPr="002C1DF7" w:rsidTr="0027223B"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223B" w:rsidRPr="002C1DF7" w:rsidRDefault="0027223B" w:rsidP="005F34CF">
            <w:pPr>
              <w:ind w:firstLine="28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1D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Минимальный уровень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223B" w:rsidRPr="002C1DF7" w:rsidRDefault="0027223B" w:rsidP="005F34CF">
            <w:pPr>
              <w:ind w:firstLine="28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1D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Достаточный уровень</w:t>
            </w:r>
          </w:p>
        </w:tc>
      </w:tr>
      <w:tr w:rsidR="0027223B" w:rsidRPr="002C1DF7" w:rsidTr="0027223B"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223B" w:rsidRPr="002C1DF7" w:rsidRDefault="0027223B" w:rsidP="005F34CF">
            <w:pPr>
              <w:ind w:firstLine="28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1D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• писать под диктовку текст с изученными орфограммами с предварительным разбором;</w:t>
            </w:r>
          </w:p>
          <w:p w:rsidR="0027223B" w:rsidRPr="002C1DF7" w:rsidRDefault="0027223B" w:rsidP="005F34CF">
            <w:pPr>
              <w:ind w:firstLine="28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1D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• принимать участие в составлении плана, отборе речевого материала для создания текста;</w:t>
            </w:r>
          </w:p>
          <w:p w:rsidR="0027223B" w:rsidRPr="002C1DF7" w:rsidRDefault="0027223B" w:rsidP="005F34CF">
            <w:pPr>
              <w:ind w:firstLine="28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1D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• исправлять текст;</w:t>
            </w:r>
          </w:p>
          <w:p w:rsidR="0027223B" w:rsidRPr="002C1DF7" w:rsidRDefault="0027223B" w:rsidP="005F34CF">
            <w:pPr>
              <w:ind w:firstLine="28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1D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• составлять предложения, опираясь на картину, собственный опыт;</w:t>
            </w:r>
          </w:p>
          <w:p w:rsidR="0027223B" w:rsidRPr="002C1DF7" w:rsidRDefault="0027223B" w:rsidP="005F34CF">
            <w:pPr>
              <w:ind w:firstLine="28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1D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• решать орфографические задачи с </w:t>
            </w:r>
            <w:r w:rsidRPr="002C1D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помощью учителя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223B" w:rsidRPr="002C1DF7" w:rsidRDefault="0027223B" w:rsidP="005F34CF">
            <w:pPr>
              <w:ind w:firstLine="28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1D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• писать под диктовку текст с изученными орфограммами (75—85 слов);</w:t>
            </w:r>
          </w:p>
          <w:p w:rsidR="0027223B" w:rsidRPr="002C1DF7" w:rsidRDefault="0027223B" w:rsidP="005F34CF">
            <w:pPr>
              <w:ind w:firstLine="28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1D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• писать изложение или сочинение по данному плану с предварительной отработкой лексического материала (до 85 слов);</w:t>
            </w:r>
          </w:p>
          <w:p w:rsidR="0027223B" w:rsidRPr="002C1DF7" w:rsidRDefault="0027223B" w:rsidP="005F34CF">
            <w:pPr>
              <w:ind w:firstLine="28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1D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• находить в тексте речевые недочеты и исправлять их с помощью учителя;</w:t>
            </w:r>
          </w:p>
          <w:p w:rsidR="0027223B" w:rsidRPr="002C1DF7" w:rsidRDefault="0027223B" w:rsidP="005F34CF">
            <w:pPr>
              <w:ind w:firstLine="28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1D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• использовать в устной речи сложноподчиненные предложения при </w:t>
            </w:r>
            <w:r w:rsidRPr="002C1D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ответе на вопрос;</w:t>
            </w:r>
          </w:p>
          <w:p w:rsidR="0027223B" w:rsidRPr="002C1DF7" w:rsidRDefault="0027223B" w:rsidP="005F34CF">
            <w:pPr>
              <w:ind w:firstLine="28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1D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• определять части речи, используя сложные предложения для доказательства;</w:t>
            </w:r>
          </w:p>
          <w:p w:rsidR="0027223B" w:rsidRPr="002C1DF7" w:rsidRDefault="0027223B" w:rsidP="005F34CF">
            <w:pPr>
              <w:ind w:firstLine="28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1D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• подбирать однокоренные слова, используя данные приставки и суффиксы;</w:t>
            </w:r>
          </w:p>
          <w:p w:rsidR="0027223B" w:rsidRPr="002C1DF7" w:rsidRDefault="0027223B" w:rsidP="005F34CF">
            <w:pPr>
              <w:ind w:firstLine="28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1D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• находить и решать орфографические задачи (самостоятельно и с помощью учителя);</w:t>
            </w:r>
          </w:p>
          <w:p w:rsidR="0027223B" w:rsidRPr="002C1DF7" w:rsidRDefault="0027223B" w:rsidP="005F34CF">
            <w:pPr>
              <w:ind w:firstLine="28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1D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• пользоваться школьным орфографическим словарем.</w:t>
            </w:r>
          </w:p>
          <w:p w:rsidR="0027223B" w:rsidRPr="002C1DF7" w:rsidRDefault="0027223B" w:rsidP="005F34CF">
            <w:pPr>
              <w:ind w:firstLine="28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1D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• умение находить необходимую информацию в учебнике, простейших справочниках и поисковых системах Интернет.</w:t>
            </w:r>
          </w:p>
        </w:tc>
      </w:tr>
    </w:tbl>
    <w:p w:rsidR="00B550D5" w:rsidRDefault="00B550D5" w:rsidP="00B06CFE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2C33E3" w:rsidRPr="007653CF" w:rsidRDefault="00FE4257" w:rsidP="00B550D5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E4257">
        <w:rPr>
          <w:rFonts w:ascii="Times New Roman" w:hAnsi="Times New Roman"/>
          <w:b/>
          <w:sz w:val="28"/>
          <w:szCs w:val="28"/>
        </w:rPr>
        <w:t xml:space="preserve">Содержание учебного </w:t>
      </w:r>
      <w:r w:rsidR="007653CF">
        <w:rPr>
          <w:rFonts w:ascii="Times New Roman" w:hAnsi="Times New Roman"/>
          <w:b/>
          <w:sz w:val="28"/>
          <w:szCs w:val="28"/>
        </w:rPr>
        <w:t>предмета</w:t>
      </w:r>
    </w:p>
    <w:p w:rsidR="0027223B" w:rsidRPr="002C1DF7" w:rsidRDefault="0027223B" w:rsidP="0027223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1DF7">
        <w:rPr>
          <w:rFonts w:ascii="Times New Roman" w:eastAsia="Times New Roman" w:hAnsi="Times New Roman"/>
          <w:b/>
          <w:sz w:val="28"/>
          <w:szCs w:val="28"/>
          <w:lang w:eastAsia="ru-RU"/>
        </w:rPr>
        <w:t>1. Повторение</w:t>
      </w:r>
    </w:p>
    <w:p w:rsidR="000412A1" w:rsidRPr="002C1DF7" w:rsidRDefault="000412A1" w:rsidP="000412A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</w:t>
      </w:r>
      <w:r w:rsidRPr="002C1DF7">
        <w:rPr>
          <w:rFonts w:ascii="Times New Roman" w:eastAsia="Times New Roman" w:hAnsi="Times New Roman"/>
          <w:b/>
          <w:sz w:val="28"/>
          <w:szCs w:val="28"/>
          <w:lang w:eastAsia="ru-RU"/>
        </w:rPr>
        <w:t>Предложение.</w:t>
      </w:r>
      <w:r w:rsidRPr="002C1DF7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C20EE9" w:rsidRPr="00C20EE9" w:rsidRDefault="000412A1" w:rsidP="00C20EE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DF7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C20EE9" w:rsidRPr="00C20EE9">
        <w:rPr>
          <w:rFonts w:ascii="Times New Roman" w:eastAsia="Times New Roman" w:hAnsi="Times New Roman"/>
          <w:sz w:val="28"/>
          <w:szCs w:val="28"/>
          <w:lang w:eastAsia="ru-RU"/>
        </w:rPr>
        <w:t>Простые и сложные предложения. Подлежащее и сказуемое  в простом и сложном предложении. Простые предложения с однородными членами. Сложные предложения с союзами и, а, но.</w:t>
      </w:r>
    </w:p>
    <w:p w:rsidR="0027223B" w:rsidRPr="002C1DF7" w:rsidRDefault="0027223B" w:rsidP="00C20EE9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1DF7">
        <w:rPr>
          <w:rFonts w:ascii="Times New Roman" w:eastAsia="Times New Roman" w:hAnsi="Times New Roman"/>
          <w:b/>
          <w:sz w:val="28"/>
          <w:szCs w:val="28"/>
          <w:lang w:eastAsia="ru-RU"/>
        </w:rPr>
        <w:t>2. Состав слова</w:t>
      </w:r>
    </w:p>
    <w:p w:rsidR="0027223B" w:rsidRPr="002C1DF7" w:rsidRDefault="0027223B" w:rsidP="0027223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DF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</w:t>
      </w:r>
      <w:r w:rsidRPr="002C1DF7">
        <w:rPr>
          <w:rFonts w:ascii="Times New Roman" w:eastAsia="Times New Roman" w:hAnsi="Times New Roman"/>
          <w:sz w:val="28"/>
          <w:szCs w:val="28"/>
          <w:lang w:eastAsia="ru-RU"/>
        </w:rPr>
        <w:t>Однокоренные слова, подбор однокоренных слов, относящихся к различным частям речи, разбор их по составу. Единообразное написание звонких и глухих согласных, ударных и безударных гласных в корнях слов. Образование слов с помощью приставок и суффиксов. Правописание приставок с</w:t>
      </w:r>
      <w:proofErr w:type="gramStart"/>
      <w:r w:rsidRPr="002C1DF7">
        <w:rPr>
          <w:rFonts w:ascii="Times New Roman" w:eastAsia="Times New Roman" w:hAnsi="Times New Roman"/>
          <w:sz w:val="28"/>
          <w:szCs w:val="28"/>
          <w:lang w:eastAsia="ru-RU"/>
        </w:rPr>
        <w:t xml:space="preserve"> О</w:t>
      </w:r>
      <w:proofErr w:type="gramEnd"/>
      <w:r w:rsidRPr="002C1DF7">
        <w:rPr>
          <w:rFonts w:ascii="Times New Roman" w:eastAsia="Times New Roman" w:hAnsi="Times New Roman"/>
          <w:sz w:val="28"/>
          <w:szCs w:val="28"/>
          <w:lang w:eastAsia="ru-RU"/>
        </w:rPr>
        <w:t xml:space="preserve"> и А.. Сложные слова. Образование  сложных слов с соединительными гласными и без соединительных гласных. Описание картины И. </w:t>
      </w:r>
      <w:proofErr w:type="spellStart"/>
      <w:r w:rsidRPr="002C1DF7">
        <w:rPr>
          <w:rFonts w:ascii="Times New Roman" w:eastAsia="Times New Roman" w:hAnsi="Times New Roman"/>
          <w:sz w:val="28"/>
          <w:szCs w:val="28"/>
          <w:lang w:eastAsia="ru-RU"/>
        </w:rPr>
        <w:t>Шевандровой</w:t>
      </w:r>
      <w:proofErr w:type="spellEnd"/>
      <w:r w:rsidRPr="002C1DF7">
        <w:rPr>
          <w:rFonts w:ascii="Times New Roman" w:eastAsia="Times New Roman" w:hAnsi="Times New Roman"/>
          <w:sz w:val="28"/>
          <w:szCs w:val="28"/>
          <w:lang w:eastAsia="ru-RU"/>
        </w:rPr>
        <w:t xml:space="preserve"> «В сельской библиотеке».</w:t>
      </w:r>
    </w:p>
    <w:p w:rsidR="0027223B" w:rsidRPr="002C1DF7" w:rsidRDefault="0027223B" w:rsidP="0027223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1DF7">
        <w:rPr>
          <w:rFonts w:ascii="Times New Roman" w:eastAsia="Times New Roman" w:hAnsi="Times New Roman"/>
          <w:b/>
          <w:sz w:val="28"/>
          <w:szCs w:val="28"/>
          <w:lang w:eastAsia="ru-RU"/>
        </w:rPr>
        <w:t>3. Части речи.</w:t>
      </w:r>
      <w:r w:rsidRPr="002C1DF7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7223B" w:rsidRPr="002C1DF7" w:rsidRDefault="0027223B" w:rsidP="0027223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DF7">
        <w:rPr>
          <w:rFonts w:ascii="Times New Roman" w:eastAsia="Times New Roman" w:hAnsi="Times New Roman"/>
          <w:sz w:val="28"/>
          <w:szCs w:val="28"/>
          <w:lang w:eastAsia="ru-RU"/>
        </w:rPr>
        <w:t xml:space="preserve">      Части речи. Отличительные признаки.</w:t>
      </w:r>
    </w:p>
    <w:p w:rsidR="0027223B" w:rsidRPr="002C1DF7" w:rsidRDefault="0027223B" w:rsidP="0027223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1DF7">
        <w:rPr>
          <w:rFonts w:ascii="Times New Roman" w:eastAsia="Times New Roman" w:hAnsi="Times New Roman"/>
          <w:b/>
          <w:sz w:val="28"/>
          <w:szCs w:val="28"/>
          <w:lang w:eastAsia="ru-RU"/>
        </w:rPr>
        <w:t>4. Имя существительное.</w:t>
      </w:r>
    </w:p>
    <w:p w:rsidR="0027223B" w:rsidRPr="002C1DF7" w:rsidRDefault="0027223B" w:rsidP="0027223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DF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</w:t>
      </w:r>
      <w:r w:rsidRPr="002C1DF7">
        <w:rPr>
          <w:rFonts w:ascii="Times New Roman" w:eastAsia="Times New Roman" w:hAnsi="Times New Roman"/>
          <w:sz w:val="28"/>
          <w:szCs w:val="28"/>
          <w:lang w:eastAsia="ru-RU"/>
        </w:rPr>
        <w:t xml:space="preserve">Значение имени существительного. Основные грамматические категории имени существительного – род, число, падеж, склонение. Правописание падежных окончаний имен существительных в единственном и множественном числе. Несклоняемые существительные. Морфологический разбор имени существительного. Описание картины Б. </w:t>
      </w:r>
      <w:proofErr w:type="spellStart"/>
      <w:r w:rsidRPr="002C1DF7">
        <w:rPr>
          <w:rFonts w:ascii="Times New Roman" w:eastAsia="Times New Roman" w:hAnsi="Times New Roman"/>
          <w:sz w:val="28"/>
          <w:szCs w:val="28"/>
          <w:lang w:eastAsia="ru-RU"/>
        </w:rPr>
        <w:t>Кустодиева</w:t>
      </w:r>
      <w:proofErr w:type="spellEnd"/>
      <w:r w:rsidRPr="002C1DF7">
        <w:rPr>
          <w:rFonts w:ascii="Times New Roman" w:eastAsia="Times New Roman" w:hAnsi="Times New Roman"/>
          <w:sz w:val="28"/>
          <w:szCs w:val="28"/>
          <w:lang w:eastAsia="ru-RU"/>
        </w:rPr>
        <w:t xml:space="preserve"> «Масленица». Устное сочинение-рассказ по картине Решетникова «Опять двойка».</w:t>
      </w:r>
    </w:p>
    <w:p w:rsidR="0027223B" w:rsidRPr="002C1DF7" w:rsidRDefault="0027223B" w:rsidP="0027223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1DF7">
        <w:rPr>
          <w:rFonts w:ascii="Times New Roman" w:eastAsia="Times New Roman" w:hAnsi="Times New Roman"/>
          <w:b/>
          <w:sz w:val="28"/>
          <w:szCs w:val="28"/>
          <w:lang w:eastAsia="ru-RU"/>
        </w:rPr>
        <w:t>5. Имя прилагательное.</w:t>
      </w:r>
      <w:r w:rsidRPr="002C1DF7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7223B" w:rsidRPr="002C1DF7" w:rsidRDefault="0027223B" w:rsidP="0027223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DF7">
        <w:rPr>
          <w:rFonts w:ascii="Times New Roman" w:eastAsia="Times New Roman" w:hAnsi="Times New Roman"/>
          <w:sz w:val="28"/>
          <w:szCs w:val="28"/>
          <w:lang w:eastAsia="ru-RU"/>
        </w:rPr>
        <w:t xml:space="preserve">     Значение имени прилагательного в речи. Согласование имени прилагательного с именем существительным в роде, числе и падеже. Правописание родовых и </w:t>
      </w:r>
      <w:r w:rsidRPr="002C1DF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падежных окончаний имен прилагательных в единственном и множественном числе. Имена прилагательные на </w:t>
      </w:r>
      <w:proofErr w:type="gramStart"/>
      <w:r w:rsidRPr="002C1DF7">
        <w:rPr>
          <w:rFonts w:ascii="Times New Roman" w:eastAsia="Times New Roman" w:hAnsi="Times New Roman"/>
          <w:sz w:val="28"/>
          <w:szCs w:val="28"/>
          <w:lang w:eastAsia="ru-RU"/>
        </w:rPr>
        <w:t>–И</w:t>
      </w:r>
      <w:proofErr w:type="gramEnd"/>
      <w:r w:rsidRPr="002C1DF7">
        <w:rPr>
          <w:rFonts w:ascii="Times New Roman" w:eastAsia="Times New Roman" w:hAnsi="Times New Roman"/>
          <w:sz w:val="28"/>
          <w:szCs w:val="28"/>
          <w:lang w:eastAsia="ru-RU"/>
        </w:rPr>
        <w:t>Й, -ЬЯ, -ЬЕ, их склонение и правописание. Морфологический разбор имени прилагательного. Сочинение по картине «Поход князя Игоря».</w:t>
      </w:r>
    </w:p>
    <w:p w:rsidR="0027223B" w:rsidRPr="002C1DF7" w:rsidRDefault="0027223B" w:rsidP="0027223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1DF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6. Местоимение. </w:t>
      </w:r>
    </w:p>
    <w:p w:rsidR="0027223B" w:rsidRPr="0027223B" w:rsidRDefault="0027223B" w:rsidP="0027223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DF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</w:t>
      </w:r>
      <w:r w:rsidRPr="002C1DF7">
        <w:rPr>
          <w:rFonts w:ascii="Times New Roman" w:eastAsia="Times New Roman" w:hAnsi="Times New Roman"/>
          <w:sz w:val="28"/>
          <w:szCs w:val="28"/>
          <w:lang w:eastAsia="ru-RU"/>
        </w:rPr>
        <w:t>Личные местоимения единственного и множественного числа.  Правописание личных местоимений. Род местоимений 3 лица единственного числа.</w:t>
      </w:r>
    </w:p>
    <w:p w:rsidR="0027223B" w:rsidRPr="002C1DF7" w:rsidRDefault="0027223B" w:rsidP="0027223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1DF7">
        <w:rPr>
          <w:rFonts w:ascii="Times New Roman" w:eastAsia="Times New Roman" w:hAnsi="Times New Roman"/>
          <w:b/>
          <w:sz w:val="28"/>
          <w:szCs w:val="28"/>
          <w:lang w:eastAsia="ru-RU"/>
        </w:rPr>
        <w:t>7. Глагол.</w:t>
      </w:r>
    </w:p>
    <w:p w:rsidR="0027223B" w:rsidRPr="002C1DF7" w:rsidRDefault="0027223B" w:rsidP="0027223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DF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</w:t>
      </w:r>
      <w:r w:rsidRPr="002C1DF7">
        <w:rPr>
          <w:rFonts w:ascii="Times New Roman" w:eastAsia="Times New Roman" w:hAnsi="Times New Roman"/>
          <w:sz w:val="28"/>
          <w:szCs w:val="28"/>
          <w:lang w:eastAsia="ru-RU"/>
        </w:rPr>
        <w:t>Понятие о глаголе. Изменение глагола по временам (настоящее, прошедшее и будущее) и лицам. Неопределенная форма глагола.</w:t>
      </w:r>
    </w:p>
    <w:p w:rsidR="0027223B" w:rsidRPr="002C1DF7" w:rsidRDefault="0027223B" w:rsidP="0027223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DF7">
        <w:rPr>
          <w:rFonts w:ascii="Times New Roman" w:eastAsia="Times New Roman" w:hAnsi="Times New Roman"/>
          <w:sz w:val="28"/>
          <w:szCs w:val="28"/>
          <w:lang w:eastAsia="ru-RU"/>
        </w:rPr>
        <w:t>Спряжение глаголов. Различение и правильное написание окончаний глаголов 1 и 2 спряжения. Деловое письмо «Анкета». Сочинение-рассуждение «Мой день рождения».</w:t>
      </w:r>
    </w:p>
    <w:p w:rsidR="00C20EE9" w:rsidRPr="002C1DF7" w:rsidRDefault="00C20EE9" w:rsidP="00C20EE9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8.</w:t>
      </w:r>
      <w:r w:rsidRPr="002C1DF7">
        <w:rPr>
          <w:rFonts w:ascii="Times New Roman" w:eastAsia="Times New Roman" w:hAnsi="Times New Roman"/>
          <w:b/>
          <w:sz w:val="28"/>
          <w:szCs w:val="28"/>
          <w:lang w:eastAsia="ru-RU"/>
        </w:rPr>
        <w:t>Предложение.</w:t>
      </w:r>
      <w:r w:rsidRPr="002C1DF7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C20EE9" w:rsidRPr="002C1DF7" w:rsidRDefault="00C20EE9" w:rsidP="00C20EE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DF7">
        <w:rPr>
          <w:rFonts w:ascii="Times New Roman" w:eastAsia="Times New Roman" w:hAnsi="Times New Roman"/>
          <w:sz w:val="28"/>
          <w:szCs w:val="28"/>
          <w:lang w:eastAsia="ru-RU"/>
        </w:rPr>
        <w:t xml:space="preserve">     Простое и сложное предложение. Подлежащее и сказуемое в простом и сложном предложении. Простое предложение с однородными членами. Главные и второстепенные члены предложений в качестве однородных. Распространенные однородные члены предложений. Бессоюзное перечисление однородных членов с одиночным союзом и, союзами, а, но, повторяющимся союзом и. Знаки препинания при однородных членах. Сложные предложения с союзами и, а, но и без союзов.</w:t>
      </w:r>
    </w:p>
    <w:p w:rsidR="00C20EE9" w:rsidRPr="002C1DF7" w:rsidRDefault="00C20EE9" w:rsidP="00C20EE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DF7">
        <w:rPr>
          <w:rFonts w:ascii="Times New Roman" w:eastAsia="Times New Roman" w:hAnsi="Times New Roman"/>
          <w:sz w:val="28"/>
          <w:szCs w:val="28"/>
          <w:lang w:eastAsia="ru-RU"/>
        </w:rPr>
        <w:t>Обращение. Знаки препинания при обращении. Сочинение-описание картины В. Маковского «Свидание».</w:t>
      </w:r>
    </w:p>
    <w:p w:rsidR="00C20EE9" w:rsidRPr="002C1DF7" w:rsidRDefault="00C20EE9" w:rsidP="00C20EE9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9.</w:t>
      </w:r>
      <w:r w:rsidRPr="002C1DF7">
        <w:rPr>
          <w:rFonts w:ascii="Times New Roman" w:eastAsia="Times New Roman" w:hAnsi="Times New Roman"/>
          <w:b/>
          <w:sz w:val="28"/>
          <w:szCs w:val="28"/>
          <w:lang w:eastAsia="ru-RU"/>
        </w:rPr>
        <w:t>Повторение</w:t>
      </w:r>
      <w:r w:rsidRPr="002C1DF7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C20EE9" w:rsidRPr="002C1DF7" w:rsidRDefault="00C20EE9" w:rsidP="00C20EE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DF7">
        <w:rPr>
          <w:rFonts w:ascii="Times New Roman" w:eastAsia="Times New Roman" w:hAnsi="Times New Roman"/>
          <w:sz w:val="28"/>
          <w:szCs w:val="28"/>
          <w:lang w:eastAsia="ru-RU"/>
        </w:rPr>
        <w:t xml:space="preserve">     Правописание гласных, согласных, разделительного твердого знака в приставках. Правописание гласных и согласных в </w:t>
      </w:r>
      <w:proofErr w:type="gramStart"/>
      <w:r w:rsidRPr="002C1DF7">
        <w:rPr>
          <w:rFonts w:ascii="Times New Roman" w:eastAsia="Times New Roman" w:hAnsi="Times New Roman"/>
          <w:sz w:val="28"/>
          <w:szCs w:val="28"/>
          <w:lang w:eastAsia="ru-RU"/>
        </w:rPr>
        <w:t>корне слова</w:t>
      </w:r>
      <w:proofErr w:type="gramEnd"/>
      <w:r w:rsidRPr="002C1DF7">
        <w:rPr>
          <w:rFonts w:ascii="Times New Roman" w:eastAsia="Times New Roman" w:hAnsi="Times New Roman"/>
          <w:sz w:val="28"/>
          <w:szCs w:val="28"/>
          <w:lang w:eastAsia="ru-RU"/>
        </w:rPr>
        <w:t>. Сложные предложения без союзов, с союзами,  союзными словами.</w:t>
      </w:r>
    </w:p>
    <w:p w:rsidR="0027223B" w:rsidRPr="002C1DF7" w:rsidRDefault="0027223B" w:rsidP="0027223B">
      <w:pPr>
        <w:spacing w:after="0" w:line="240" w:lineRule="auto"/>
        <w:ind w:right="124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7223B" w:rsidRPr="002C1DF7" w:rsidRDefault="0027223B" w:rsidP="0027223B">
      <w:pPr>
        <w:ind w:firstLine="142"/>
        <w:rPr>
          <w:rFonts w:ascii="Times New Roman" w:hAnsi="Times New Roman"/>
          <w:sz w:val="28"/>
          <w:szCs w:val="28"/>
        </w:rPr>
      </w:pPr>
    </w:p>
    <w:p w:rsidR="005D5757" w:rsidRDefault="005D5757" w:rsidP="005D57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5757">
        <w:rPr>
          <w:rFonts w:ascii="Times New Roman" w:hAnsi="Times New Roman"/>
          <w:b/>
          <w:sz w:val="28"/>
          <w:szCs w:val="28"/>
        </w:rPr>
        <w:t>Тематическое планирование</w:t>
      </w:r>
    </w:p>
    <w:p w:rsidR="005F34CF" w:rsidRDefault="005F34CF" w:rsidP="005D57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X="-67" w:tblpY="1"/>
        <w:tblOverlap w:val="never"/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255"/>
      </w:tblGrid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№ урока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Тема урока, дата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Повторение.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Предложение.</w:t>
            </w:r>
          </w:p>
        </w:tc>
      </w:tr>
      <w:tr w:rsidR="005F34CF" w:rsidRPr="003E7CEC" w:rsidTr="00C20EE9">
        <w:trPr>
          <w:trHeight w:val="305"/>
        </w:trPr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   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Предложение простое и сложное.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3-4.</w:t>
            </w:r>
          </w:p>
        </w:tc>
        <w:tc>
          <w:tcPr>
            <w:tcW w:w="8255" w:type="dxa"/>
            <w:noWrap/>
            <w:vAlign w:val="bottom"/>
          </w:tcPr>
          <w:p w:rsidR="005F34CF" w:rsidRPr="003E7CEC" w:rsidRDefault="005F34CF" w:rsidP="00C20EE9">
            <w:pPr>
              <w:spacing w:after="0" w:line="307" w:lineRule="exac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Сложные предложения с союзами и, а, но и без них.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5-6.</w:t>
            </w:r>
          </w:p>
        </w:tc>
        <w:tc>
          <w:tcPr>
            <w:tcW w:w="8255" w:type="dxa"/>
            <w:noWrap/>
            <w:vAlign w:val="bottom"/>
          </w:tcPr>
          <w:p w:rsidR="005F34CF" w:rsidRPr="003E7CEC" w:rsidRDefault="005F34CF" w:rsidP="00C20EE9">
            <w:pPr>
              <w:spacing w:after="0" w:line="321" w:lineRule="exac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Однородные члены предложения.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Деловое письм</w:t>
            </w:r>
            <w:proofErr w:type="gram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объяснительная записка.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Состав слова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8-9.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 слова. Корень. Приставка. Суффикс.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Безударные гласные в </w:t>
            </w:r>
            <w:proofErr w:type="gram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корне слова</w:t>
            </w:r>
            <w:proofErr w:type="gramEnd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Звонкие и глухие согласные в корне. 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Непроизносимые согласные в </w:t>
            </w:r>
            <w:proofErr w:type="gram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корне слов</w:t>
            </w:r>
            <w:proofErr w:type="gramEnd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13.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Изложение.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Гласные и согласные в приставках.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15-16.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Приставка и предлог.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17-18.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Сложные слова.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19-20.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Упражнения на закрепление. Деловое письмо (автобиография)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21-22.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Диктант. Работа над ошибками.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Части речи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Имя существительное</w:t>
            </w:r>
          </w:p>
        </w:tc>
      </w:tr>
      <w:tr w:rsidR="005F34CF" w:rsidRPr="003E7CEC" w:rsidTr="00C20EE9">
        <w:trPr>
          <w:trHeight w:val="254"/>
        </w:trPr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Имя существительное. Грамматические признаки имени существительного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Имя собственное.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Существительные единственного числа с шипящей на конце.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26-29.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Склонение имен существительных в единственном числе.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30-31.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Контрольный диктант. Работа </w:t>
            </w:r>
            <w:proofErr w:type="gram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над</w:t>
            </w:r>
            <w:proofErr w:type="gramEnd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ошибкам.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Упражнения на закрепление.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Правописание падежных окончаний имен существительных во множественном числе.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Существительные множественного числа с шипящей на конце.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Сочинение о лесе.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Несклоняемые имена существительные.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Упражнения на закрепление.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Имя прилагательное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38-39.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Имя прилагательное. Согласование имен прилагательных с именами существительными.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Родовые окончания имен прилагательных.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Безударные окончания имен прилагательных среднего рода после шипящих.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42-43.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Правописание безударных окончаний имен прилагательных 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Тренировочные упражнения.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Лицо и число местоимений.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46-47.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Контрольный диктант. Работа над ошибками.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48.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Имена прилагательные на </w:t>
            </w:r>
            <w:proofErr w:type="gram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</w:t>
            </w:r>
            <w:proofErr w:type="spell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й</w:t>
            </w:r>
            <w:proofErr w:type="spellEnd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--</w:t>
            </w:r>
            <w:proofErr w:type="spell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ье</w:t>
            </w:r>
            <w:proofErr w:type="spellEnd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-</w:t>
            </w:r>
            <w:proofErr w:type="spell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ья</w:t>
            </w:r>
            <w:proofErr w:type="spellEnd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-</w:t>
            </w:r>
            <w:proofErr w:type="spell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ьи</w:t>
            </w:r>
            <w:proofErr w:type="spellEnd"/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Склонение имен прилагательных мужского и среднего рода на </w:t>
            </w:r>
            <w:proofErr w:type="gram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</w:t>
            </w:r>
            <w:proofErr w:type="spell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й</w:t>
            </w:r>
            <w:proofErr w:type="spellEnd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-</w:t>
            </w:r>
            <w:proofErr w:type="spell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ье</w:t>
            </w:r>
            <w:proofErr w:type="spellEnd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Склонение имен прилагательных женского рода на </w:t>
            </w:r>
            <w:proofErr w:type="gram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proofErr w:type="gramEnd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</w:t>
            </w:r>
            <w:proofErr w:type="spellEnd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51.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Склонение имен прилагательных во множественном числе на </w:t>
            </w:r>
            <w:proofErr w:type="gram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proofErr w:type="gramEnd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proofErr w:type="spellEnd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52-53.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Упражнения на закрепление.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54.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Сочинение по картине </w:t>
            </w:r>
            <w:proofErr w:type="spell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Н.Рериха</w:t>
            </w:r>
            <w:proofErr w:type="spellEnd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«Поход Князя Игоря».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55-56.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Контрольный диктант. Работа над ошибками.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Личные местоимения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57.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Личные местоимения. Лицо и число местоимений.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58.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Местоимения 3-го лица единственного числа.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59-60.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Склонение личных местоимений.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Упражнения на закрепление.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62.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Правописание предлогов с местоимениями.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63.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Упражнения на закрепление.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Деловое письмо – заявление.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Глагол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65-66.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Глагол как часть речи.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67.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Неопределенная форма глагола.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68.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Правописание шипящих на конце слова. 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69-70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Изменение глаголов по временам. 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71-72.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Прошедшее время глаголов. Род и число.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73.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Правописание не с глаголами.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Изменение глаголов по лицам и числам. </w:t>
            </w:r>
          </w:p>
        </w:tc>
      </w:tr>
      <w:tr w:rsidR="005F34CF" w:rsidRPr="003E7CEC" w:rsidTr="00C20EE9">
        <w:trPr>
          <w:trHeight w:val="276"/>
        </w:trPr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Самостоятельная работа. </w:t>
            </w:r>
          </w:p>
        </w:tc>
      </w:tr>
      <w:tr w:rsidR="005F34CF" w:rsidRPr="003E7CEC" w:rsidTr="00C20EE9">
        <w:trPr>
          <w:trHeight w:val="253"/>
        </w:trPr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76.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Глаголы первого лица. 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77-78.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Глаголы второго лица. 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Изложение. 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Глаголы третьего лица. 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81-82.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Глаголы на </w:t>
            </w:r>
            <w:proofErr w:type="gram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</w:t>
            </w:r>
            <w:proofErr w:type="spell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</w:t>
            </w:r>
            <w:proofErr w:type="gramEnd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ся</w:t>
            </w:r>
            <w:proofErr w:type="spellEnd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–</w:t>
            </w:r>
            <w:proofErr w:type="spell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ться</w:t>
            </w:r>
            <w:proofErr w:type="spellEnd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83-84.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Упражнения на закрепление. Самостоятельная работа. 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85-86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Диктант. Работа над ошибками. 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87-88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Изменение глаголов по лицам и числам.</w:t>
            </w:r>
            <w:r w:rsidRPr="003E7CEC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</w:t>
            </w: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</w:t>
            </w:r>
            <w:r w:rsidRPr="003E7CEC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II</w:t>
            </w: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спряжение глаголов. 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89-90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Правописание безударных личных окончаний глаголов.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91-93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Второе спряжение глаголов.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94-96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Первое спряжение глаголов.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97-99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Различай глаголы </w:t>
            </w:r>
            <w:r w:rsidRPr="003E7CEC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</w:t>
            </w: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</w:t>
            </w:r>
            <w:r w:rsidRPr="003E7CEC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II</w:t>
            </w: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спряжения.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100-101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Упражнения на закрепление.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102-103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Контрольный диктант. Работа над ошибками. 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104-105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Повторение. Способы проверки безударных окончаний. 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Сочинение «Случай на рыбалке». </w:t>
            </w:r>
          </w:p>
        </w:tc>
      </w:tr>
      <w:tr w:rsidR="00C20EE9" w:rsidRPr="003E7CEC" w:rsidTr="00C20EE9">
        <w:tc>
          <w:tcPr>
            <w:tcW w:w="1242" w:type="dxa"/>
            <w:noWrap/>
          </w:tcPr>
          <w:p w:rsidR="00C20EE9" w:rsidRPr="003E7CEC" w:rsidRDefault="00C20EE9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5" w:type="dxa"/>
            <w:noWrap/>
          </w:tcPr>
          <w:p w:rsidR="00C20EE9" w:rsidRPr="003E7CEC" w:rsidRDefault="00C20EE9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Предложение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107-108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Предложение. Главные и второстепенные члены предложения.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109-110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Простое предложение нераспространенное и распространенное.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111-113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Однородные члены предложения, знаки препинания при однородных членах.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114-115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Обращение</w:t>
            </w:r>
            <w:proofErr w:type="gram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Знаки препинания при обращении. 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116-117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Изложение</w:t>
            </w:r>
            <w:r w:rsidR="00C20EE9"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118-119</w:t>
            </w:r>
          </w:p>
        </w:tc>
        <w:tc>
          <w:tcPr>
            <w:tcW w:w="8255" w:type="dxa"/>
            <w:noWrap/>
          </w:tcPr>
          <w:p w:rsidR="005F34CF" w:rsidRPr="003E7CEC" w:rsidRDefault="00C20EE9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Сложные предложения</w:t>
            </w:r>
            <w:proofErr w:type="gram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..</w:t>
            </w:r>
            <w:proofErr w:type="gramEnd"/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120-121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Сложные предложения с союзами </w:t>
            </w:r>
            <w:proofErr w:type="spell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,и</w:t>
            </w:r>
            <w:proofErr w:type="gramEnd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,но</w:t>
            </w:r>
            <w:proofErr w:type="spellEnd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122-124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Союзные слова. Упражнения на закрепление. </w:t>
            </w:r>
          </w:p>
        </w:tc>
      </w:tr>
      <w:tr w:rsidR="00C20EE9" w:rsidRPr="003E7CEC" w:rsidTr="00C20EE9">
        <w:tc>
          <w:tcPr>
            <w:tcW w:w="1242" w:type="dxa"/>
            <w:noWrap/>
          </w:tcPr>
          <w:p w:rsidR="00C20EE9" w:rsidRPr="003E7CEC" w:rsidRDefault="00C20EE9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5" w:type="dxa"/>
            <w:noWrap/>
          </w:tcPr>
          <w:p w:rsidR="00C20EE9" w:rsidRPr="003E7CEC" w:rsidRDefault="00C20EE9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Повторение 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125-126.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Повторение. Правописание приставок, состав </w:t>
            </w:r>
            <w:proofErr w:type="spell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слова</w:t>
            </w:r>
            <w:proofErr w:type="gramStart"/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 w:rsidR="00C20EE9"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ъ</w:t>
            </w:r>
            <w:proofErr w:type="spellEnd"/>
            <w:proofErr w:type="gramEnd"/>
            <w:r w:rsidR="00C20EE9"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приставках после согласной.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127-128.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Контрольный диктан</w:t>
            </w:r>
            <w:r w:rsidR="00C20EE9"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 за год. Работа над ошибками. 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129-130.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</w:t>
            </w:r>
            <w:r w:rsidR="00C20EE9"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вописание безударных окончаний.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131</w:t>
            </w:r>
          </w:p>
        </w:tc>
        <w:tc>
          <w:tcPr>
            <w:tcW w:w="8255" w:type="dxa"/>
            <w:noWrap/>
          </w:tcPr>
          <w:p w:rsidR="005F34CF" w:rsidRPr="003E7CEC" w:rsidRDefault="00C20EE9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Однокоренные слова.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132.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Правописание орфо</w:t>
            </w:r>
            <w:r w:rsidR="00C20EE9"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грамм в различных частях слова.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133-134..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Предложения простые и сложные. Главные и второстепенные члены предложения. Правописание ударных и без</w:t>
            </w:r>
            <w:r w:rsidR="00C20EE9"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ударных гласных в </w:t>
            </w:r>
            <w:proofErr w:type="gramStart"/>
            <w:r w:rsidR="00C20EE9"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корне слова</w:t>
            </w:r>
            <w:proofErr w:type="gramEnd"/>
            <w:r w:rsidR="00C20EE9"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5F34CF" w:rsidRPr="003E7CEC" w:rsidTr="00C20EE9">
        <w:tc>
          <w:tcPr>
            <w:tcW w:w="1242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135-136.</w:t>
            </w:r>
          </w:p>
        </w:tc>
        <w:tc>
          <w:tcPr>
            <w:tcW w:w="8255" w:type="dxa"/>
            <w:noWrap/>
          </w:tcPr>
          <w:p w:rsidR="005F34CF" w:rsidRPr="003E7CEC" w:rsidRDefault="005F34CF" w:rsidP="00C20E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7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Имена существительные. Имя прилагательное. Местоимение. </w:t>
            </w:r>
          </w:p>
        </w:tc>
      </w:tr>
    </w:tbl>
    <w:p w:rsidR="005F34CF" w:rsidRDefault="005F34CF" w:rsidP="005F34C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F34CF" w:rsidRDefault="005F34CF" w:rsidP="005D57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757" w:rsidRDefault="005D5757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EE9" w:rsidRDefault="00C20EE9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C20EE9" w:rsidSect="002C1DF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ZDingbats"/>
    <w:charset w:val="00"/>
    <w:family w:val="auto"/>
    <w:pitch w:val="variable"/>
    <w:sig w:usb0="00000003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*"/>
      <w:lvlJc w:val="left"/>
      <w:pPr>
        <w:tabs>
          <w:tab w:val="num" w:pos="-360"/>
        </w:tabs>
        <w:ind w:left="360" w:hanging="360"/>
      </w:pPr>
      <w:rPr>
        <w:rFonts w:ascii="OpenSymbol" w:hAnsi="OpenSymbol" w:cs="OpenSymbol"/>
        <w:lang w:val="en-US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en-U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lang w:val="en-U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lang w:val="en-U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2540AAB"/>
    <w:multiLevelType w:val="hybridMultilevel"/>
    <w:tmpl w:val="A75884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7224296"/>
    <w:multiLevelType w:val="multilevel"/>
    <w:tmpl w:val="51CEA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ED1151"/>
    <w:multiLevelType w:val="hybridMultilevel"/>
    <w:tmpl w:val="77BCF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B160AA"/>
    <w:multiLevelType w:val="multilevel"/>
    <w:tmpl w:val="4B3EE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962EBE"/>
    <w:multiLevelType w:val="hybridMultilevel"/>
    <w:tmpl w:val="2BDC0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730AAA"/>
    <w:multiLevelType w:val="hybridMultilevel"/>
    <w:tmpl w:val="50A41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8C4878"/>
    <w:multiLevelType w:val="hybridMultilevel"/>
    <w:tmpl w:val="CE9E0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937356"/>
    <w:multiLevelType w:val="multilevel"/>
    <w:tmpl w:val="EA6CD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A30974"/>
    <w:multiLevelType w:val="hybridMultilevel"/>
    <w:tmpl w:val="D4B83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084D09"/>
    <w:multiLevelType w:val="multilevel"/>
    <w:tmpl w:val="4A46C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CE7F57"/>
    <w:multiLevelType w:val="hybridMultilevel"/>
    <w:tmpl w:val="38625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E74AE6"/>
    <w:multiLevelType w:val="multilevel"/>
    <w:tmpl w:val="2D64D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FF5E81"/>
    <w:multiLevelType w:val="multilevel"/>
    <w:tmpl w:val="990C0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8D083C"/>
    <w:multiLevelType w:val="multilevel"/>
    <w:tmpl w:val="316A3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6C5263D"/>
    <w:multiLevelType w:val="multilevel"/>
    <w:tmpl w:val="5FF46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322BFA"/>
    <w:multiLevelType w:val="hybridMultilevel"/>
    <w:tmpl w:val="ED927D9A"/>
    <w:styleLink w:val="WWNum41"/>
    <w:lvl w:ilvl="0" w:tplc="E07EF26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163798"/>
    <w:multiLevelType w:val="hybridMultilevel"/>
    <w:tmpl w:val="DC4CE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C84D86"/>
    <w:multiLevelType w:val="hybridMultilevel"/>
    <w:tmpl w:val="8DAC9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692901"/>
    <w:multiLevelType w:val="multilevel"/>
    <w:tmpl w:val="81C62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E4F6A19"/>
    <w:multiLevelType w:val="hybridMultilevel"/>
    <w:tmpl w:val="63C6F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B70425"/>
    <w:multiLevelType w:val="multilevel"/>
    <w:tmpl w:val="82D21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ECA5931"/>
    <w:multiLevelType w:val="multilevel"/>
    <w:tmpl w:val="F5E4B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8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11"/>
  </w:num>
  <w:num w:numId="11">
    <w:abstractNumId w:val="22"/>
  </w:num>
  <w:num w:numId="12">
    <w:abstractNumId w:val="21"/>
  </w:num>
  <w:num w:numId="13">
    <w:abstractNumId w:val="13"/>
  </w:num>
  <w:num w:numId="14">
    <w:abstractNumId w:val="5"/>
  </w:num>
  <w:num w:numId="15">
    <w:abstractNumId w:val="10"/>
  </w:num>
  <w:num w:numId="16">
    <w:abstractNumId w:val="24"/>
  </w:num>
  <w:num w:numId="17">
    <w:abstractNumId w:val="7"/>
  </w:num>
  <w:num w:numId="18">
    <w:abstractNumId w:val="15"/>
  </w:num>
  <w:num w:numId="19">
    <w:abstractNumId w:val="9"/>
  </w:num>
  <w:num w:numId="20">
    <w:abstractNumId w:val="18"/>
  </w:num>
  <w:num w:numId="21">
    <w:abstractNumId w:val="23"/>
  </w:num>
  <w:num w:numId="22">
    <w:abstractNumId w:val="14"/>
  </w:num>
  <w:num w:numId="23">
    <w:abstractNumId w:val="26"/>
  </w:num>
  <w:num w:numId="24">
    <w:abstractNumId w:val="6"/>
  </w:num>
  <w:num w:numId="25">
    <w:abstractNumId w:val="12"/>
  </w:num>
  <w:num w:numId="26">
    <w:abstractNumId w:val="25"/>
  </w:num>
  <w:num w:numId="27">
    <w:abstractNumId w:val="19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2EA"/>
    <w:rsid w:val="00010B6A"/>
    <w:rsid w:val="00033802"/>
    <w:rsid w:val="000412A1"/>
    <w:rsid w:val="0027223B"/>
    <w:rsid w:val="002C1DF7"/>
    <w:rsid w:val="002C33E3"/>
    <w:rsid w:val="003942EA"/>
    <w:rsid w:val="003E7CEC"/>
    <w:rsid w:val="003F3DB0"/>
    <w:rsid w:val="00463906"/>
    <w:rsid w:val="004B5846"/>
    <w:rsid w:val="00547002"/>
    <w:rsid w:val="005A15A9"/>
    <w:rsid w:val="005C73ED"/>
    <w:rsid w:val="005D5757"/>
    <w:rsid w:val="005F34CF"/>
    <w:rsid w:val="006812AF"/>
    <w:rsid w:val="006D6B0A"/>
    <w:rsid w:val="007653CF"/>
    <w:rsid w:val="0085563C"/>
    <w:rsid w:val="00912775"/>
    <w:rsid w:val="00A155BF"/>
    <w:rsid w:val="00B06CFE"/>
    <w:rsid w:val="00B550D5"/>
    <w:rsid w:val="00C20EE9"/>
    <w:rsid w:val="00C669F9"/>
    <w:rsid w:val="00C77932"/>
    <w:rsid w:val="00F5295C"/>
    <w:rsid w:val="00F55CC9"/>
    <w:rsid w:val="00F91864"/>
    <w:rsid w:val="00FD3CEB"/>
    <w:rsid w:val="00FE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DF7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Num41">
    <w:name w:val="WWNum41"/>
    <w:basedOn w:val="a2"/>
    <w:rsid w:val="002C1DF7"/>
    <w:pPr>
      <w:numPr>
        <w:numId w:val="1"/>
      </w:numPr>
    </w:pPr>
  </w:style>
  <w:style w:type="table" w:styleId="a3">
    <w:name w:val="Table Grid"/>
    <w:basedOn w:val="a1"/>
    <w:uiPriority w:val="59"/>
    <w:rsid w:val="005D5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653CF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0338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B5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584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DF7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Num41">
    <w:name w:val="WWNum41"/>
    <w:basedOn w:val="a2"/>
    <w:rsid w:val="002C1DF7"/>
    <w:pPr>
      <w:numPr>
        <w:numId w:val="1"/>
      </w:numPr>
    </w:pPr>
  </w:style>
  <w:style w:type="table" w:styleId="a3">
    <w:name w:val="Table Grid"/>
    <w:basedOn w:val="a1"/>
    <w:uiPriority w:val="59"/>
    <w:rsid w:val="005D5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653CF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0338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B5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584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8</Pages>
  <Words>1787</Words>
  <Characters>10190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Зайцевы</dc:creator>
  <cp:keywords/>
  <dc:description/>
  <cp:lastModifiedBy>USER</cp:lastModifiedBy>
  <cp:revision>12</cp:revision>
  <cp:lastPrinted>2019-02-25T08:12:00Z</cp:lastPrinted>
  <dcterms:created xsi:type="dcterms:W3CDTF">2019-02-22T11:31:00Z</dcterms:created>
  <dcterms:modified xsi:type="dcterms:W3CDTF">2019-02-25T10:03:00Z</dcterms:modified>
</cp:coreProperties>
</file>