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7C" w:rsidRDefault="005829D7" w:rsidP="00A81A7C">
      <w:pPr>
        <w:jc w:val="center"/>
      </w:pPr>
      <w:r>
        <w:t>Анализ</w:t>
      </w:r>
    </w:p>
    <w:p w:rsidR="00A81A7C" w:rsidRDefault="00A81A7C" w:rsidP="00A81A7C">
      <w:pPr>
        <w:jc w:val="both"/>
      </w:pPr>
      <w:r>
        <w:t>результат</w:t>
      </w:r>
      <w:r w:rsidR="005829D7">
        <w:t>ов</w:t>
      </w:r>
      <w:r>
        <w:t xml:space="preserve"> государственной (итоговой) аттестации учащихся</w:t>
      </w:r>
      <w:r w:rsidR="00421749">
        <w:t xml:space="preserve"> МОУ «Средняя общеобразовательная школа № 46»</w:t>
      </w:r>
      <w:r>
        <w:t xml:space="preserve">, освоивших программы общего образования </w:t>
      </w:r>
      <w:r w:rsidR="00421749">
        <w:t xml:space="preserve"> в 201</w:t>
      </w:r>
      <w:r w:rsidR="00C3582B">
        <w:t>5</w:t>
      </w:r>
      <w:r w:rsidR="00421749">
        <w:t xml:space="preserve"> году</w:t>
      </w:r>
      <w:r>
        <w:t>.</w:t>
      </w:r>
    </w:p>
    <w:p w:rsidR="00A81A7C" w:rsidRDefault="00A81A7C" w:rsidP="00A81A7C">
      <w:pPr>
        <w:jc w:val="both"/>
      </w:pPr>
      <w:r>
        <w:t xml:space="preserve">   </w:t>
      </w:r>
    </w:p>
    <w:p w:rsidR="00415214" w:rsidRDefault="00A81A7C" w:rsidP="00B25C66">
      <w:pPr>
        <w:spacing w:line="216" w:lineRule="auto"/>
        <w:jc w:val="both"/>
      </w:pPr>
      <w:r>
        <w:t xml:space="preserve">     </w:t>
      </w:r>
      <w:proofErr w:type="gramStart"/>
      <w:r>
        <w:t>В 201</w:t>
      </w:r>
      <w:r w:rsidR="00C3582B">
        <w:t>4</w:t>
      </w:r>
      <w:r>
        <w:t>-201</w:t>
      </w:r>
      <w:r w:rsidR="00C3582B">
        <w:t>5</w:t>
      </w:r>
      <w:r>
        <w:t xml:space="preserve"> году государственная итоговая аттестация </w:t>
      </w:r>
      <w:r w:rsidR="00614FDF">
        <w:t xml:space="preserve">обучающихся освоивших программы основного общего и среднего общего  образования проводилась в соответствии с Порядком проведения ГИА по образовательным программам основного общего образования, утвержденным приказом Министерства образования и науки РФ от 25.12.2013 № 1394, </w:t>
      </w:r>
      <w:r w:rsidR="00614FDF" w:rsidRPr="004610B6">
        <w:t>с Порядком проведения ГИА по образовательным программам среднего общего образования, утвержденным приказом Министерства образования и науки РФ от 26.12.2013 № 1400</w:t>
      </w:r>
      <w:r w:rsidR="00614FDF">
        <w:t>, приказом министерства</w:t>
      </w:r>
      <w:proofErr w:type="gramEnd"/>
      <w:r w:rsidR="00614FDF">
        <w:t xml:space="preserve"> образования Саратовской области от 28.02.2014 № 687 «Об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на территории Саратовской области в 2013-2014 учебном году».</w:t>
      </w:r>
      <w:r w:rsidR="005B69C6">
        <w:t xml:space="preserve"> </w:t>
      </w:r>
    </w:p>
    <w:p w:rsidR="003748D5" w:rsidRDefault="00415214" w:rsidP="00B25C66">
      <w:pPr>
        <w:spacing w:line="216" w:lineRule="auto"/>
        <w:jc w:val="both"/>
      </w:pPr>
      <w:r>
        <w:t xml:space="preserve">      </w:t>
      </w:r>
      <w:r w:rsidR="00A81A7C">
        <w:t xml:space="preserve">      Методическими объединениями учителей школы была проведена большая подготовительная работа  по изучению нормативных документов, </w:t>
      </w:r>
      <w:proofErr w:type="spellStart"/>
      <w:r w:rsidR="00A81A7C">
        <w:t>КИМов</w:t>
      </w:r>
      <w:proofErr w:type="spellEnd"/>
      <w:r w:rsidR="00A81A7C">
        <w:t xml:space="preserve"> по предметам. </w:t>
      </w:r>
      <w:r w:rsidR="006C0647">
        <w:t xml:space="preserve">В школе </w:t>
      </w:r>
      <w:r w:rsidR="00640E02">
        <w:t xml:space="preserve">с </w:t>
      </w:r>
      <w:r w:rsidR="00993298">
        <w:t xml:space="preserve">сентября </w:t>
      </w:r>
      <w:r w:rsidR="00640E02">
        <w:t>201</w:t>
      </w:r>
      <w:r w:rsidR="00C3582B">
        <w:t>4</w:t>
      </w:r>
      <w:r w:rsidR="00640E02">
        <w:t xml:space="preserve"> по </w:t>
      </w:r>
      <w:r w:rsidR="00993298">
        <w:t xml:space="preserve">май </w:t>
      </w:r>
      <w:r w:rsidR="00640E02">
        <w:t>201</w:t>
      </w:r>
      <w:r w:rsidR="00C3582B">
        <w:t>5</w:t>
      </w:r>
      <w:r w:rsidR="00640E02">
        <w:t xml:space="preserve"> </w:t>
      </w:r>
      <w:r w:rsidR="006C0647">
        <w:t>проводились дополнительные занятия по подготовке к ГИА</w:t>
      </w:r>
      <w:r w:rsidR="00DF73ED">
        <w:t>:</w:t>
      </w:r>
      <w:r w:rsidR="00993298">
        <w:t xml:space="preserve"> </w:t>
      </w:r>
    </w:p>
    <w:p w:rsidR="003748D5" w:rsidRDefault="003748D5" w:rsidP="00B25C66">
      <w:pPr>
        <w:spacing w:line="216" w:lineRule="auto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2244"/>
        <w:gridCol w:w="1214"/>
        <w:gridCol w:w="1205"/>
      </w:tblGrid>
      <w:tr w:rsidR="00DF73ED" w:rsidTr="00DF73ED">
        <w:trPr>
          <w:trHeight w:val="180"/>
        </w:trPr>
        <w:tc>
          <w:tcPr>
            <w:tcW w:w="3969" w:type="dxa"/>
          </w:tcPr>
          <w:p w:rsidR="00DF73ED" w:rsidRPr="00DF73ED" w:rsidRDefault="00DF73ED" w:rsidP="00DF73ED">
            <w:pPr>
              <w:jc w:val="center"/>
              <w:rPr>
                <w:szCs w:val="20"/>
              </w:rPr>
            </w:pPr>
            <w:r w:rsidRPr="00DF73ED">
              <w:rPr>
                <w:szCs w:val="20"/>
              </w:rPr>
              <w:t>Направления подготовки</w:t>
            </w:r>
          </w:p>
        </w:tc>
        <w:tc>
          <w:tcPr>
            <w:tcW w:w="2244" w:type="dxa"/>
          </w:tcPr>
          <w:p w:rsidR="00DF73ED" w:rsidRPr="00DF73ED" w:rsidRDefault="00DF73ED" w:rsidP="00DF73ED">
            <w:pPr>
              <w:jc w:val="center"/>
              <w:rPr>
                <w:szCs w:val="20"/>
              </w:rPr>
            </w:pPr>
            <w:r w:rsidRPr="00DF73ED">
              <w:rPr>
                <w:szCs w:val="20"/>
              </w:rPr>
              <w:t>Ф.И.О. учителя</w:t>
            </w:r>
          </w:p>
        </w:tc>
        <w:tc>
          <w:tcPr>
            <w:tcW w:w="1214" w:type="dxa"/>
          </w:tcPr>
          <w:p w:rsidR="00DF73ED" w:rsidRDefault="00DF73ED" w:rsidP="00DF73ED">
            <w:pPr>
              <w:spacing w:line="216" w:lineRule="auto"/>
              <w:jc w:val="center"/>
            </w:pPr>
            <w:r>
              <w:t>Кол-во учащихся</w:t>
            </w:r>
          </w:p>
        </w:tc>
        <w:tc>
          <w:tcPr>
            <w:tcW w:w="1205" w:type="dxa"/>
          </w:tcPr>
          <w:p w:rsidR="00DF73ED" w:rsidRDefault="00DF73ED" w:rsidP="00DF73ED">
            <w:pPr>
              <w:spacing w:line="216" w:lineRule="auto"/>
              <w:jc w:val="center"/>
            </w:pPr>
            <w:r>
              <w:t>Кол-во часов</w:t>
            </w:r>
          </w:p>
        </w:tc>
      </w:tr>
      <w:tr w:rsidR="00DF73ED" w:rsidTr="00DF73ED">
        <w:trPr>
          <w:trHeight w:val="77"/>
        </w:trPr>
        <w:tc>
          <w:tcPr>
            <w:tcW w:w="3969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Подготовка к ГИА по русскому языку</w:t>
            </w:r>
          </w:p>
        </w:tc>
        <w:tc>
          <w:tcPr>
            <w:tcW w:w="2244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Слуцкая Е.А.</w:t>
            </w:r>
          </w:p>
        </w:tc>
        <w:tc>
          <w:tcPr>
            <w:tcW w:w="1214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27</w:t>
            </w:r>
          </w:p>
        </w:tc>
        <w:tc>
          <w:tcPr>
            <w:tcW w:w="1205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F73ED" w:rsidTr="00DF73ED">
        <w:trPr>
          <w:trHeight w:val="77"/>
        </w:trPr>
        <w:tc>
          <w:tcPr>
            <w:tcW w:w="3969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Подготовка к ГИА по математике</w:t>
            </w:r>
          </w:p>
        </w:tc>
        <w:tc>
          <w:tcPr>
            <w:tcW w:w="2244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Зайцева И.В.</w:t>
            </w:r>
          </w:p>
        </w:tc>
        <w:tc>
          <w:tcPr>
            <w:tcW w:w="1214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27</w:t>
            </w:r>
          </w:p>
        </w:tc>
        <w:tc>
          <w:tcPr>
            <w:tcW w:w="1205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DF73ED" w:rsidTr="00DF73ED">
        <w:trPr>
          <w:trHeight w:val="184"/>
        </w:trPr>
        <w:tc>
          <w:tcPr>
            <w:tcW w:w="3969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Подготовка к ГИА по информатике</w:t>
            </w:r>
          </w:p>
        </w:tc>
        <w:tc>
          <w:tcPr>
            <w:tcW w:w="2244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Маслова Т.В.</w:t>
            </w:r>
          </w:p>
        </w:tc>
        <w:tc>
          <w:tcPr>
            <w:tcW w:w="1214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15</w:t>
            </w:r>
          </w:p>
        </w:tc>
        <w:tc>
          <w:tcPr>
            <w:tcW w:w="1205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F73ED" w:rsidTr="00DF73ED">
        <w:trPr>
          <w:trHeight w:val="167"/>
        </w:trPr>
        <w:tc>
          <w:tcPr>
            <w:tcW w:w="3969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Подготовка к ГИА по обществознанию</w:t>
            </w:r>
          </w:p>
        </w:tc>
        <w:tc>
          <w:tcPr>
            <w:tcW w:w="2244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proofErr w:type="spellStart"/>
            <w:r w:rsidRPr="00831327">
              <w:rPr>
                <w:sz w:val="20"/>
                <w:szCs w:val="20"/>
              </w:rPr>
              <w:t>Самойленко</w:t>
            </w:r>
            <w:proofErr w:type="spellEnd"/>
            <w:r w:rsidRPr="00831327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214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23</w:t>
            </w:r>
          </w:p>
        </w:tc>
        <w:tc>
          <w:tcPr>
            <w:tcW w:w="1205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DF73ED" w:rsidTr="00DF73ED">
        <w:trPr>
          <w:trHeight w:val="167"/>
        </w:trPr>
        <w:tc>
          <w:tcPr>
            <w:tcW w:w="3969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Подготовка к ГИА по биологии</w:t>
            </w:r>
          </w:p>
        </w:tc>
        <w:tc>
          <w:tcPr>
            <w:tcW w:w="2244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Ведерникова Т.И.</w:t>
            </w:r>
          </w:p>
        </w:tc>
        <w:tc>
          <w:tcPr>
            <w:tcW w:w="1214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15</w:t>
            </w:r>
          </w:p>
        </w:tc>
        <w:tc>
          <w:tcPr>
            <w:tcW w:w="1205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F73ED" w:rsidTr="00DF73ED">
        <w:trPr>
          <w:trHeight w:val="167"/>
        </w:trPr>
        <w:tc>
          <w:tcPr>
            <w:tcW w:w="3969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Подготовка к ГИА по географии</w:t>
            </w:r>
          </w:p>
        </w:tc>
        <w:tc>
          <w:tcPr>
            <w:tcW w:w="2244" w:type="dxa"/>
          </w:tcPr>
          <w:p w:rsidR="00DF73ED" w:rsidRPr="00831327" w:rsidRDefault="00DF73ED" w:rsidP="00DF73ED">
            <w:pPr>
              <w:rPr>
                <w:sz w:val="20"/>
                <w:szCs w:val="20"/>
              </w:rPr>
            </w:pPr>
            <w:proofErr w:type="spellStart"/>
            <w:r w:rsidRPr="00831327">
              <w:rPr>
                <w:sz w:val="20"/>
                <w:szCs w:val="20"/>
              </w:rPr>
              <w:t>Москварцева</w:t>
            </w:r>
            <w:proofErr w:type="spellEnd"/>
            <w:r w:rsidRPr="00831327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214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15</w:t>
            </w:r>
          </w:p>
        </w:tc>
        <w:tc>
          <w:tcPr>
            <w:tcW w:w="1205" w:type="dxa"/>
          </w:tcPr>
          <w:p w:rsidR="00DF73ED" w:rsidRPr="00831327" w:rsidRDefault="00DF73ED" w:rsidP="00DF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3748D5" w:rsidRDefault="003748D5" w:rsidP="00B25C66">
      <w:pPr>
        <w:spacing w:line="216" w:lineRule="auto"/>
        <w:jc w:val="both"/>
      </w:pPr>
    </w:p>
    <w:p w:rsidR="00A81A7C" w:rsidRDefault="00993298" w:rsidP="00B25C66">
      <w:pPr>
        <w:spacing w:line="216" w:lineRule="auto"/>
        <w:jc w:val="both"/>
      </w:pPr>
      <w:r>
        <w:t>Определиться с выбором дальнейшего образовательного маршрута помогли элективные курсы</w:t>
      </w:r>
      <w:r w:rsidR="00415214">
        <w:t xml:space="preserve"> для учащихся 9-х классов</w:t>
      </w:r>
      <w:r>
        <w:t>:</w:t>
      </w:r>
    </w:p>
    <w:p w:rsidR="00555DF3" w:rsidRDefault="00555DF3" w:rsidP="00B25C66">
      <w:pPr>
        <w:spacing w:line="216" w:lineRule="auto"/>
        <w:jc w:val="both"/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7"/>
        <w:gridCol w:w="4278"/>
        <w:gridCol w:w="1500"/>
        <w:gridCol w:w="1188"/>
      </w:tblGrid>
      <w:tr w:rsidR="00555DF3" w:rsidTr="00D95135">
        <w:trPr>
          <w:trHeight w:val="211"/>
        </w:trPr>
        <w:tc>
          <w:tcPr>
            <w:tcW w:w="2537" w:type="dxa"/>
          </w:tcPr>
          <w:p w:rsidR="00555DF3" w:rsidRPr="000F5C9E" w:rsidRDefault="000F5C9E" w:rsidP="000F5C9E">
            <w:pPr>
              <w:spacing w:line="216" w:lineRule="auto"/>
              <w:ind w:left="19"/>
              <w:jc w:val="center"/>
              <w:rPr>
                <w:b/>
              </w:rPr>
            </w:pPr>
            <w:r w:rsidRPr="000F5C9E">
              <w:rPr>
                <w:b/>
              </w:rPr>
              <w:t>Ф.И.О. учителя, ведущего подготовку</w:t>
            </w:r>
          </w:p>
        </w:tc>
        <w:tc>
          <w:tcPr>
            <w:tcW w:w="4278" w:type="dxa"/>
          </w:tcPr>
          <w:p w:rsidR="00555DF3" w:rsidRPr="000F5C9E" w:rsidRDefault="000F5C9E" w:rsidP="000F5C9E">
            <w:pPr>
              <w:spacing w:line="216" w:lineRule="auto"/>
              <w:jc w:val="center"/>
              <w:rPr>
                <w:b/>
              </w:rPr>
            </w:pPr>
            <w:r w:rsidRPr="000F5C9E">
              <w:rPr>
                <w:b/>
              </w:rPr>
              <w:t>Наименование элективного курса</w:t>
            </w:r>
          </w:p>
        </w:tc>
        <w:tc>
          <w:tcPr>
            <w:tcW w:w="1500" w:type="dxa"/>
          </w:tcPr>
          <w:p w:rsidR="00555DF3" w:rsidRPr="000F5C9E" w:rsidRDefault="000F5C9E" w:rsidP="000F5C9E">
            <w:pPr>
              <w:spacing w:line="216" w:lineRule="auto"/>
              <w:jc w:val="center"/>
              <w:rPr>
                <w:b/>
              </w:rPr>
            </w:pPr>
            <w:r w:rsidRPr="000F5C9E">
              <w:rPr>
                <w:b/>
              </w:rPr>
              <w:t>Кол-во учащихся, прошедших подготовку</w:t>
            </w:r>
          </w:p>
        </w:tc>
        <w:tc>
          <w:tcPr>
            <w:tcW w:w="1188" w:type="dxa"/>
          </w:tcPr>
          <w:p w:rsidR="00555DF3" w:rsidRPr="000F5C9E" w:rsidRDefault="000F5C9E" w:rsidP="000F5C9E">
            <w:pPr>
              <w:spacing w:line="216" w:lineRule="auto"/>
              <w:jc w:val="center"/>
              <w:rPr>
                <w:b/>
              </w:rPr>
            </w:pPr>
            <w:r w:rsidRPr="000F5C9E">
              <w:rPr>
                <w:b/>
              </w:rPr>
              <w:t>Кол-во часов</w:t>
            </w:r>
          </w:p>
        </w:tc>
      </w:tr>
      <w:tr w:rsidR="00C3582B" w:rsidTr="00D95135">
        <w:trPr>
          <w:trHeight w:val="87"/>
        </w:trPr>
        <w:tc>
          <w:tcPr>
            <w:tcW w:w="2537" w:type="dxa"/>
            <w:vMerge w:val="restart"/>
          </w:tcPr>
          <w:p w:rsidR="00C3582B" w:rsidRDefault="00C3582B" w:rsidP="000F5C9E">
            <w:pPr>
              <w:spacing w:line="216" w:lineRule="auto"/>
              <w:ind w:left="127"/>
            </w:pPr>
            <w:r>
              <w:t>Слуцкая Е.А. учитель русского языка</w:t>
            </w:r>
          </w:p>
        </w:tc>
        <w:tc>
          <w:tcPr>
            <w:tcW w:w="4278" w:type="dxa"/>
          </w:tcPr>
          <w:p w:rsidR="00C3582B" w:rsidRPr="00C3582B" w:rsidRDefault="00C3582B" w:rsidP="00D95135">
            <w:pPr>
              <w:spacing w:line="216" w:lineRule="auto"/>
            </w:pPr>
            <w:r w:rsidRPr="00C3582B">
              <w:t>Мой выбор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7</w:t>
            </w:r>
          </w:p>
        </w:tc>
      </w:tr>
      <w:tr w:rsidR="00C3582B" w:rsidTr="00D95135">
        <w:trPr>
          <w:trHeight w:val="77"/>
        </w:trPr>
        <w:tc>
          <w:tcPr>
            <w:tcW w:w="2537" w:type="dxa"/>
            <w:vMerge/>
          </w:tcPr>
          <w:p w:rsidR="00C3582B" w:rsidRDefault="00C3582B" w:rsidP="000F5C9E">
            <w:pPr>
              <w:spacing w:line="216" w:lineRule="auto"/>
              <w:ind w:left="127"/>
            </w:pPr>
          </w:p>
        </w:tc>
        <w:tc>
          <w:tcPr>
            <w:tcW w:w="4278" w:type="dxa"/>
          </w:tcPr>
          <w:p w:rsidR="00C3582B" w:rsidRPr="00C3582B" w:rsidRDefault="00C3582B" w:rsidP="00D95135">
            <w:pPr>
              <w:spacing w:line="216" w:lineRule="auto"/>
            </w:pPr>
            <w:r w:rsidRPr="00C3582B">
              <w:t>Жанры школьных сочинений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8</w:t>
            </w:r>
          </w:p>
        </w:tc>
      </w:tr>
      <w:tr w:rsidR="00C3582B" w:rsidTr="00D95135">
        <w:trPr>
          <w:trHeight w:val="77"/>
        </w:trPr>
        <w:tc>
          <w:tcPr>
            <w:tcW w:w="2537" w:type="dxa"/>
            <w:vMerge/>
          </w:tcPr>
          <w:p w:rsidR="00C3582B" w:rsidRDefault="00C3582B" w:rsidP="000F5C9E">
            <w:pPr>
              <w:spacing w:line="216" w:lineRule="auto"/>
              <w:ind w:left="127"/>
            </w:pPr>
          </w:p>
        </w:tc>
        <w:tc>
          <w:tcPr>
            <w:tcW w:w="4278" w:type="dxa"/>
          </w:tcPr>
          <w:p w:rsidR="00C3582B" w:rsidRPr="00C3582B" w:rsidRDefault="00C3582B" w:rsidP="00D95135">
            <w:pPr>
              <w:spacing w:line="216" w:lineRule="auto"/>
            </w:pPr>
            <w:r w:rsidRPr="00C3582B">
              <w:t>Искусство красноречия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7</w:t>
            </w:r>
          </w:p>
        </w:tc>
      </w:tr>
      <w:tr w:rsidR="00C3582B" w:rsidTr="00D95135">
        <w:trPr>
          <w:trHeight w:val="77"/>
        </w:trPr>
        <w:tc>
          <w:tcPr>
            <w:tcW w:w="2537" w:type="dxa"/>
            <w:vMerge/>
          </w:tcPr>
          <w:p w:rsidR="00C3582B" w:rsidRDefault="00C3582B" w:rsidP="000F5C9E">
            <w:pPr>
              <w:spacing w:line="216" w:lineRule="auto"/>
              <w:ind w:left="127"/>
            </w:pPr>
          </w:p>
        </w:tc>
        <w:tc>
          <w:tcPr>
            <w:tcW w:w="4278" w:type="dxa"/>
          </w:tcPr>
          <w:p w:rsidR="00C3582B" w:rsidRPr="00C3582B" w:rsidRDefault="00C3582B" w:rsidP="00D95135">
            <w:pPr>
              <w:spacing w:line="216" w:lineRule="auto"/>
            </w:pPr>
            <w:r w:rsidRPr="00C3582B">
              <w:t>Выразительные средства синтаксиса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6</w:t>
            </w:r>
          </w:p>
        </w:tc>
      </w:tr>
      <w:tr w:rsidR="00C3582B" w:rsidTr="00D95135">
        <w:trPr>
          <w:trHeight w:val="77"/>
        </w:trPr>
        <w:tc>
          <w:tcPr>
            <w:tcW w:w="2537" w:type="dxa"/>
            <w:vMerge w:val="restart"/>
          </w:tcPr>
          <w:p w:rsidR="00C3582B" w:rsidRDefault="00C3582B" w:rsidP="000F5C9E">
            <w:pPr>
              <w:spacing w:line="216" w:lineRule="auto"/>
              <w:ind w:left="127"/>
            </w:pPr>
            <w:r>
              <w:t>Зайцева И.В. учителя математики</w:t>
            </w:r>
          </w:p>
        </w:tc>
        <w:tc>
          <w:tcPr>
            <w:tcW w:w="4278" w:type="dxa"/>
          </w:tcPr>
          <w:p w:rsidR="00C3582B" w:rsidRPr="00C3582B" w:rsidRDefault="00C3582B" w:rsidP="00D95135">
            <w:pPr>
              <w:spacing w:line="216" w:lineRule="auto"/>
            </w:pPr>
            <w:r w:rsidRPr="00C3582B">
              <w:t>Формула будущей профессии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7</w:t>
            </w:r>
          </w:p>
        </w:tc>
      </w:tr>
      <w:tr w:rsidR="00C3582B" w:rsidTr="00D95135">
        <w:trPr>
          <w:trHeight w:val="268"/>
        </w:trPr>
        <w:tc>
          <w:tcPr>
            <w:tcW w:w="2537" w:type="dxa"/>
            <w:vMerge/>
          </w:tcPr>
          <w:p w:rsidR="00C3582B" w:rsidRDefault="00C3582B" w:rsidP="000F5C9E">
            <w:pPr>
              <w:spacing w:line="216" w:lineRule="auto"/>
              <w:ind w:left="127"/>
            </w:pPr>
          </w:p>
        </w:tc>
        <w:tc>
          <w:tcPr>
            <w:tcW w:w="4278" w:type="dxa"/>
          </w:tcPr>
          <w:p w:rsidR="00C3582B" w:rsidRPr="00C3582B" w:rsidRDefault="00C3582B" w:rsidP="00D95135">
            <w:pPr>
              <w:spacing w:line="216" w:lineRule="auto"/>
            </w:pPr>
            <w:r w:rsidRPr="00C3582B">
              <w:rPr>
                <w:szCs w:val="28"/>
              </w:rPr>
              <w:t>Трансформация листа бумаги: из квадрата-многоугольника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8</w:t>
            </w:r>
          </w:p>
        </w:tc>
      </w:tr>
      <w:tr w:rsidR="00C3582B" w:rsidTr="00D95135">
        <w:trPr>
          <w:trHeight w:val="268"/>
        </w:trPr>
        <w:tc>
          <w:tcPr>
            <w:tcW w:w="2537" w:type="dxa"/>
            <w:vMerge/>
          </w:tcPr>
          <w:p w:rsidR="00C3582B" w:rsidRDefault="00C3582B" w:rsidP="000F5C9E">
            <w:pPr>
              <w:spacing w:line="216" w:lineRule="auto"/>
              <w:ind w:left="127"/>
            </w:pPr>
          </w:p>
        </w:tc>
        <w:tc>
          <w:tcPr>
            <w:tcW w:w="4278" w:type="dxa"/>
          </w:tcPr>
          <w:p w:rsidR="00C3582B" w:rsidRPr="00C3582B" w:rsidRDefault="00C3582B" w:rsidP="00D95135">
            <w:pPr>
              <w:spacing w:line="216" w:lineRule="auto"/>
            </w:pPr>
            <w:r w:rsidRPr="00C3582B">
              <w:rPr>
                <w:szCs w:val="28"/>
              </w:rPr>
              <w:t>Об уравнениях и системах уравнений высших степеней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8</w:t>
            </w:r>
          </w:p>
        </w:tc>
      </w:tr>
      <w:tr w:rsidR="00C3582B" w:rsidTr="00D95135">
        <w:trPr>
          <w:trHeight w:val="268"/>
        </w:trPr>
        <w:tc>
          <w:tcPr>
            <w:tcW w:w="2537" w:type="dxa"/>
            <w:vMerge/>
          </w:tcPr>
          <w:p w:rsidR="00C3582B" w:rsidRDefault="00C3582B" w:rsidP="000F5C9E">
            <w:pPr>
              <w:spacing w:line="216" w:lineRule="auto"/>
              <w:ind w:left="127"/>
            </w:pPr>
          </w:p>
        </w:tc>
        <w:tc>
          <w:tcPr>
            <w:tcW w:w="4278" w:type="dxa"/>
          </w:tcPr>
          <w:p w:rsidR="00C3582B" w:rsidRPr="00C3582B" w:rsidRDefault="00C3582B" w:rsidP="00D95135">
            <w:pPr>
              <w:spacing w:line="216" w:lineRule="auto"/>
            </w:pPr>
            <w:r w:rsidRPr="00C3582B">
              <w:t>Проценты на все случаи жизни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6</w:t>
            </w:r>
          </w:p>
        </w:tc>
      </w:tr>
      <w:tr w:rsidR="00C3582B" w:rsidTr="00D95135">
        <w:trPr>
          <w:trHeight w:val="516"/>
        </w:trPr>
        <w:tc>
          <w:tcPr>
            <w:tcW w:w="2537" w:type="dxa"/>
            <w:vMerge w:val="restart"/>
          </w:tcPr>
          <w:p w:rsidR="00C3582B" w:rsidRDefault="00C3582B" w:rsidP="00A9604A">
            <w:pPr>
              <w:spacing w:line="216" w:lineRule="auto"/>
              <w:ind w:left="127"/>
            </w:pPr>
            <w:proofErr w:type="spellStart"/>
            <w:r>
              <w:t>Самойленко</w:t>
            </w:r>
            <w:proofErr w:type="spellEnd"/>
            <w:r>
              <w:t xml:space="preserve"> И.В. учитель истории и обществознания</w:t>
            </w:r>
          </w:p>
        </w:tc>
        <w:tc>
          <w:tcPr>
            <w:tcW w:w="4278" w:type="dxa"/>
          </w:tcPr>
          <w:p w:rsidR="00C3582B" w:rsidRPr="00C3582B" w:rsidRDefault="00C3582B" w:rsidP="00D95135">
            <w:pPr>
              <w:spacing w:line="216" w:lineRule="auto"/>
            </w:pPr>
            <w:proofErr w:type="spellStart"/>
            <w:r w:rsidRPr="00C3582B">
              <w:t>Предпрофильная</w:t>
            </w:r>
            <w:proofErr w:type="spellEnd"/>
            <w:r w:rsidRPr="00C3582B">
              <w:t xml:space="preserve"> диагностика и подготовка учащихся к успешному профессиональному самоопределению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7</w:t>
            </w:r>
          </w:p>
        </w:tc>
      </w:tr>
      <w:tr w:rsidR="00C3582B" w:rsidTr="00A9604A">
        <w:trPr>
          <w:trHeight w:val="245"/>
        </w:trPr>
        <w:tc>
          <w:tcPr>
            <w:tcW w:w="2537" w:type="dxa"/>
            <w:vMerge/>
          </w:tcPr>
          <w:p w:rsidR="00C3582B" w:rsidRDefault="00C3582B" w:rsidP="000F5C9E">
            <w:pPr>
              <w:spacing w:line="216" w:lineRule="auto"/>
              <w:ind w:left="127"/>
            </w:pPr>
          </w:p>
        </w:tc>
        <w:tc>
          <w:tcPr>
            <w:tcW w:w="4278" w:type="dxa"/>
          </w:tcPr>
          <w:p w:rsidR="00C3582B" w:rsidRPr="00C3582B" w:rsidRDefault="00C3582B" w:rsidP="00D95135">
            <w:pPr>
              <w:spacing w:line="216" w:lineRule="auto"/>
            </w:pPr>
            <w:r w:rsidRPr="00C3582B">
              <w:t>Право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8</w:t>
            </w:r>
          </w:p>
        </w:tc>
      </w:tr>
      <w:tr w:rsidR="00C3582B" w:rsidTr="00D95135">
        <w:trPr>
          <w:trHeight w:val="77"/>
        </w:trPr>
        <w:tc>
          <w:tcPr>
            <w:tcW w:w="2537" w:type="dxa"/>
            <w:vMerge/>
          </w:tcPr>
          <w:p w:rsidR="00C3582B" w:rsidRDefault="00C3582B" w:rsidP="000F5C9E">
            <w:pPr>
              <w:spacing w:line="216" w:lineRule="auto"/>
              <w:ind w:left="127"/>
            </w:pPr>
          </w:p>
        </w:tc>
        <w:tc>
          <w:tcPr>
            <w:tcW w:w="4278" w:type="dxa"/>
          </w:tcPr>
          <w:p w:rsidR="00C3582B" w:rsidRPr="00C3582B" w:rsidRDefault="00C3582B" w:rsidP="00D95135">
            <w:pPr>
              <w:spacing w:line="216" w:lineRule="auto"/>
            </w:pPr>
            <w:r w:rsidRPr="00C3582B">
              <w:t>Экономика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6</w:t>
            </w:r>
          </w:p>
        </w:tc>
      </w:tr>
      <w:tr w:rsidR="00C3582B" w:rsidTr="00D95135">
        <w:trPr>
          <w:trHeight w:val="77"/>
        </w:trPr>
        <w:tc>
          <w:tcPr>
            <w:tcW w:w="2537" w:type="dxa"/>
            <w:vMerge/>
          </w:tcPr>
          <w:p w:rsidR="00C3582B" w:rsidRDefault="00C3582B" w:rsidP="000F5C9E">
            <w:pPr>
              <w:spacing w:line="216" w:lineRule="auto"/>
              <w:ind w:left="127"/>
            </w:pPr>
          </w:p>
        </w:tc>
        <w:tc>
          <w:tcPr>
            <w:tcW w:w="4278" w:type="dxa"/>
          </w:tcPr>
          <w:p w:rsidR="00C3582B" w:rsidRDefault="00C3582B" w:rsidP="00D95135">
            <w:pPr>
              <w:spacing w:line="216" w:lineRule="auto"/>
            </w:pPr>
            <w:r>
              <w:t>Политология</w:t>
            </w:r>
          </w:p>
        </w:tc>
        <w:tc>
          <w:tcPr>
            <w:tcW w:w="1500" w:type="dxa"/>
          </w:tcPr>
          <w:p w:rsidR="00C3582B" w:rsidRDefault="00C3582B" w:rsidP="00D00D0A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1188" w:type="dxa"/>
          </w:tcPr>
          <w:p w:rsidR="00C3582B" w:rsidRDefault="00C3582B" w:rsidP="000F5C9E">
            <w:pPr>
              <w:spacing w:line="216" w:lineRule="auto"/>
              <w:jc w:val="center"/>
            </w:pPr>
            <w:r>
              <w:t>7</w:t>
            </w:r>
          </w:p>
        </w:tc>
      </w:tr>
    </w:tbl>
    <w:p w:rsidR="00555DF3" w:rsidRDefault="00555DF3" w:rsidP="00B25C66">
      <w:pPr>
        <w:spacing w:line="216" w:lineRule="auto"/>
        <w:jc w:val="both"/>
      </w:pPr>
    </w:p>
    <w:p w:rsidR="00A81A7C" w:rsidRDefault="005771C1" w:rsidP="005771C1">
      <w:pPr>
        <w:spacing w:line="216" w:lineRule="auto"/>
        <w:jc w:val="both"/>
      </w:pPr>
      <w:r>
        <w:t xml:space="preserve">      </w:t>
      </w:r>
      <w:r w:rsidR="00415214">
        <w:t>П</w:t>
      </w:r>
      <w:r w:rsidR="00A81A7C">
        <w:t>роводился мониторинг качества знаний учащихся 9-х</w:t>
      </w:r>
      <w:r w:rsidR="00415214">
        <w:t>, 11-х классов</w:t>
      </w:r>
      <w:r w:rsidR="00A81A7C">
        <w:t xml:space="preserve"> по русскому языку  и математике, предметам выбора (применялись </w:t>
      </w:r>
      <w:proofErr w:type="spellStart"/>
      <w:r w:rsidR="00A81A7C">
        <w:t>КИМы</w:t>
      </w:r>
      <w:proofErr w:type="spellEnd"/>
      <w:r w:rsidR="00A81A7C">
        <w:t xml:space="preserve"> из банка работ  </w:t>
      </w:r>
      <w:proofErr w:type="spellStart"/>
      <w:r w:rsidR="00A81A7C">
        <w:t>СтатГрада</w:t>
      </w:r>
      <w:proofErr w:type="spellEnd"/>
      <w:r w:rsidR="00D23E9D">
        <w:t>, открытого банка заданий ФИПИ</w:t>
      </w:r>
      <w:r w:rsidR="00A81A7C">
        <w:t>)</w:t>
      </w:r>
      <w:r>
        <w:t>.</w:t>
      </w:r>
      <w:r w:rsidR="00415214">
        <w:t xml:space="preserve"> </w:t>
      </w:r>
    </w:p>
    <w:p w:rsidR="00415214" w:rsidRDefault="00415214" w:rsidP="00415214">
      <w:pPr>
        <w:pStyle w:val="a9"/>
        <w:numPr>
          <w:ilvl w:val="0"/>
          <w:numId w:val="34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вводный </w:t>
      </w:r>
      <w:r w:rsidRPr="00415214">
        <w:rPr>
          <w:rFonts w:ascii="Times New Roman" w:hAnsi="Times New Roman"/>
          <w:sz w:val="24"/>
          <w:szCs w:val="24"/>
        </w:rPr>
        <w:t xml:space="preserve">с </w:t>
      </w:r>
      <w:r w:rsidR="00D00D0A">
        <w:rPr>
          <w:rFonts w:ascii="Times New Roman" w:hAnsi="Times New Roman"/>
          <w:sz w:val="24"/>
          <w:szCs w:val="24"/>
        </w:rPr>
        <w:t>30</w:t>
      </w:r>
      <w:r w:rsidRPr="00415214">
        <w:rPr>
          <w:rFonts w:ascii="Times New Roman" w:hAnsi="Times New Roman"/>
          <w:sz w:val="24"/>
          <w:szCs w:val="24"/>
        </w:rPr>
        <w:t>.</w:t>
      </w:r>
      <w:r w:rsidR="00D23E9D">
        <w:rPr>
          <w:rFonts w:ascii="Times New Roman" w:hAnsi="Times New Roman"/>
          <w:sz w:val="24"/>
          <w:szCs w:val="24"/>
        </w:rPr>
        <w:t>09</w:t>
      </w:r>
      <w:r w:rsidRPr="00415214">
        <w:rPr>
          <w:rFonts w:ascii="Times New Roman" w:hAnsi="Times New Roman"/>
          <w:sz w:val="24"/>
          <w:szCs w:val="24"/>
        </w:rPr>
        <w:t>.201</w:t>
      </w:r>
      <w:r w:rsidR="00D00D0A">
        <w:rPr>
          <w:rFonts w:ascii="Times New Roman" w:hAnsi="Times New Roman"/>
          <w:sz w:val="24"/>
          <w:szCs w:val="24"/>
        </w:rPr>
        <w:t>4</w:t>
      </w:r>
      <w:r w:rsidRPr="00415214">
        <w:rPr>
          <w:rFonts w:ascii="Times New Roman" w:hAnsi="Times New Roman"/>
          <w:sz w:val="24"/>
          <w:szCs w:val="24"/>
        </w:rPr>
        <w:t xml:space="preserve"> по </w:t>
      </w:r>
      <w:r w:rsidR="00D23E9D">
        <w:rPr>
          <w:rFonts w:ascii="Times New Roman" w:hAnsi="Times New Roman"/>
          <w:sz w:val="24"/>
          <w:szCs w:val="24"/>
        </w:rPr>
        <w:t>2</w:t>
      </w:r>
      <w:r w:rsidR="00D00D0A">
        <w:rPr>
          <w:rFonts w:ascii="Times New Roman" w:hAnsi="Times New Roman"/>
          <w:sz w:val="24"/>
          <w:szCs w:val="24"/>
        </w:rPr>
        <w:t>4</w:t>
      </w:r>
      <w:r w:rsidRPr="00415214">
        <w:rPr>
          <w:rFonts w:ascii="Times New Roman" w:hAnsi="Times New Roman"/>
          <w:sz w:val="24"/>
          <w:szCs w:val="24"/>
        </w:rPr>
        <w:t>.1</w:t>
      </w:r>
      <w:r w:rsidR="00D23E9D">
        <w:rPr>
          <w:rFonts w:ascii="Times New Roman" w:hAnsi="Times New Roman"/>
          <w:sz w:val="24"/>
          <w:szCs w:val="24"/>
        </w:rPr>
        <w:t>0</w:t>
      </w:r>
      <w:r w:rsidRPr="00415214">
        <w:rPr>
          <w:rFonts w:ascii="Times New Roman" w:hAnsi="Times New Roman"/>
          <w:sz w:val="24"/>
          <w:szCs w:val="24"/>
        </w:rPr>
        <w:t>.201</w:t>
      </w:r>
      <w:r w:rsidR="00D00D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;</w:t>
      </w:r>
    </w:p>
    <w:p w:rsidR="00415214" w:rsidRDefault="00934F06" w:rsidP="00415214">
      <w:pPr>
        <w:pStyle w:val="a9"/>
        <w:numPr>
          <w:ilvl w:val="0"/>
          <w:numId w:val="34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текущий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23E9D">
        <w:rPr>
          <w:rFonts w:ascii="Times New Roman" w:hAnsi="Times New Roman"/>
          <w:sz w:val="24"/>
          <w:szCs w:val="24"/>
        </w:rPr>
        <w:t>в декабре 201</w:t>
      </w:r>
      <w:r w:rsidR="00C3582B">
        <w:rPr>
          <w:rFonts w:ascii="Times New Roman" w:hAnsi="Times New Roman"/>
          <w:sz w:val="24"/>
          <w:szCs w:val="24"/>
        </w:rPr>
        <w:t>4</w:t>
      </w:r>
      <w:r w:rsidR="00D23E9D">
        <w:rPr>
          <w:rFonts w:ascii="Times New Roman" w:hAnsi="Times New Roman"/>
          <w:sz w:val="24"/>
          <w:szCs w:val="24"/>
        </w:rPr>
        <w:t>, марте 201</w:t>
      </w:r>
      <w:r w:rsidR="00C358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934F06" w:rsidRPr="00415214" w:rsidRDefault="00934F06" w:rsidP="00415214">
      <w:pPr>
        <w:pStyle w:val="a9"/>
        <w:numPr>
          <w:ilvl w:val="0"/>
          <w:numId w:val="34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контрольные работы по обязательным предметам 1</w:t>
      </w:r>
      <w:r w:rsidR="00C358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.05.201</w:t>
      </w:r>
      <w:r w:rsidR="00C358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1</w:t>
      </w:r>
      <w:r w:rsidR="00C358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.05.201</w:t>
      </w:r>
      <w:r w:rsidR="00C358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934F06" w:rsidRDefault="005771C1" w:rsidP="005771C1">
      <w:pPr>
        <w:spacing w:line="216" w:lineRule="auto"/>
        <w:jc w:val="both"/>
      </w:pPr>
      <w:r>
        <w:t xml:space="preserve">       </w:t>
      </w:r>
      <w:r w:rsidR="00A81A7C" w:rsidRPr="00AF61D9">
        <w:t xml:space="preserve">Проверка заданий с полной записью решения  проводилась учителями – предметниками, не ведущими преподавание у учащихся </w:t>
      </w:r>
      <w:r w:rsidR="00490F10">
        <w:t>выпускных</w:t>
      </w:r>
      <w:r w:rsidR="00D00D0A">
        <w:t xml:space="preserve"> классов.</w:t>
      </w:r>
      <w:r w:rsidR="00A81A7C" w:rsidRPr="00AF61D9">
        <w:t xml:space="preserve"> </w:t>
      </w:r>
      <w:r w:rsidR="00D00D0A">
        <w:t xml:space="preserve">Часть работ проводилась  с использованием системы </w:t>
      </w:r>
      <w:proofErr w:type="spellStart"/>
      <w:r w:rsidR="00D00D0A">
        <w:t>СтатГрад</w:t>
      </w:r>
      <w:proofErr w:type="spellEnd"/>
      <w:r w:rsidR="00D00D0A">
        <w:t>: о</w:t>
      </w:r>
      <w:r w:rsidR="00A81A7C" w:rsidRPr="00AF61D9">
        <w:t xml:space="preserve">тветы учащихся на задания с </w:t>
      </w:r>
      <w:r w:rsidR="00A81A7C">
        <w:t xml:space="preserve">кратким ответом и на задания с </w:t>
      </w:r>
      <w:r w:rsidR="00A81A7C" w:rsidRPr="00AF61D9">
        <w:t xml:space="preserve">выбором ответа вносились в протокол </w:t>
      </w:r>
      <w:proofErr w:type="spellStart"/>
      <w:r w:rsidR="00A81A7C" w:rsidRPr="00AF61D9">
        <w:t>СтатГрада</w:t>
      </w:r>
      <w:proofErr w:type="spellEnd"/>
      <w:r w:rsidR="00A81A7C" w:rsidRPr="00AF61D9">
        <w:t>, контролирующий правильност</w:t>
      </w:r>
      <w:r w:rsidR="00415214">
        <w:t>ь выполнения этой части работы.</w:t>
      </w:r>
      <w:r w:rsidR="00A81A7C">
        <w:t xml:space="preserve"> </w:t>
      </w:r>
    </w:p>
    <w:p w:rsidR="00934F06" w:rsidRDefault="00415214" w:rsidP="00B25C66">
      <w:pPr>
        <w:spacing w:line="216" w:lineRule="auto"/>
        <w:jc w:val="both"/>
      </w:pPr>
      <w:r>
        <w:t xml:space="preserve">     </w:t>
      </w:r>
    </w:p>
    <w:p w:rsidR="0063727F" w:rsidRDefault="002455E7" w:rsidP="00B25C66">
      <w:pPr>
        <w:spacing w:line="216" w:lineRule="auto"/>
        <w:jc w:val="both"/>
      </w:pPr>
      <w:r>
        <w:t xml:space="preserve">    </w:t>
      </w:r>
      <w:r w:rsidR="0063727F">
        <w:t>Учащиеся школы прин</w:t>
      </w:r>
      <w:r>
        <w:t>яли</w:t>
      </w:r>
      <w:r w:rsidR="0063727F">
        <w:t xml:space="preserve"> участие в репетиционных экзаменах, проводимых в соответствии с приказами министерства образования Саратовской области</w:t>
      </w:r>
      <w:r>
        <w:t xml:space="preserve">, с организацией проверки экзаменационных работ независимыми экспертами: </w:t>
      </w:r>
    </w:p>
    <w:p w:rsidR="002455E7" w:rsidRDefault="00BC30B3" w:rsidP="00BC30B3">
      <w:pPr>
        <w:pStyle w:val="a9"/>
        <w:numPr>
          <w:ilvl w:val="0"/>
          <w:numId w:val="35"/>
        </w:numPr>
        <w:spacing w:line="216" w:lineRule="auto"/>
        <w:jc w:val="both"/>
        <w:rPr>
          <w:rFonts w:ascii="Times New Roman" w:hAnsi="Times New Roman"/>
          <w:sz w:val="24"/>
        </w:rPr>
      </w:pPr>
      <w:r w:rsidRPr="00BC30B3">
        <w:rPr>
          <w:rFonts w:ascii="Times New Roman" w:hAnsi="Times New Roman"/>
          <w:sz w:val="24"/>
        </w:rPr>
        <w:t>для учащихся 9</w:t>
      </w:r>
      <w:r>
        <w:rPr>
          <w:rFonts w:ascii="Times New Roman" w:hAnsi="Times New Roman"/>
          <w:sz w:val="24"/>
        </w:rPr>
        <w:t xml:space="preserve">-х </w:t>
      </w:r>
      <w:r w:rsidRPr="00BC30B3">
        <w:rPr>
          <w:rFonts w:ascii="Times New Roman" w:hAnsi="Times New Roman"/>
          <w:sz w:val="24"/>
        </w:rPr>
        <w:t xml:space="preserve"> классов</w:t>
      </w:r>
    </w:p>
    <w:p w:rsidR="0063727F" w:rsidRDefault="002455E7" w:rsidP="002455E7">
      <w:pPr>
        <w:pStyle w:val="a9"/>
        <w:numPr>
          <w:ilvl w:val="1"/>
          <w:numId w:val="35"/>
        </w:num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математике </w:t>
      </w:r>
      <w:r w:rsidR="00DA6A2E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.0</w:t>
      </w:r>
      <w:r w:rsidR="00614FD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.201</w:t>
      </w:r>
      <w:r w:rsidR="00DA6A2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;</w:t>
      </w:r>
      <w:r w:rsidR="00925DF9">
        <w:rPr>
          <w:rFonts w:ascii="Times New Roman" w:hAnsi="Times New Roman"/>
          <w:sz w:val="24"/>
        </w:rPr>
        <w:t xml:space="preserve"> </w:t>
      </w:r>
    </w:p>
    <w:p w:rsidR="002455E7" w:rsidRDefault="00BC30B3" w:rsidP="00BC30B3">
      <w:pPr>
        <w:pStyle w:val="a9"/>
        <w:numPr>
          <w:ilvl w:val="0"/>
          <w:numId w:val="35"/>
        </w:num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11 класса</w:t>
      </w:r>
    </w:p>
    <w:p w:rsidR="009F7406" w:rsidRDefault="009F7406" w:rsidP="002455E7">
      <w:pPr>
        <w:pStyle w:val="a9"/>
        <w:numPr>
          <w:ilvl w:val="1"/>
          <w:numId w:val="35"/>
        </w:num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r w:rsidR="00C3582B">
        <w:rPr>
          <w:rFonts w:ascii="Times New Roman" w:hAnsi="Times New Roman"/>
          <w:sz w:val="24"/>
        </w:rPr>
        <w:t>немецкому</w:t>
      </w:r>
      <w:r>
        <w:rPr>
          <w:rFonts w:ascii="Times New Roman" w:hAnsi="Times New Roman"/>
          <w:sz w:val="24"/>
        </w:rPr>
        <w:t xml:space="preserve"> языку </w:t>
      </w:r>
      <w:r w:rsidR="00DA6A2E">
        <w:rPr>
          <w:rFonts w:ascii="Times New Roman" w:hAnsi="Times New Roman"/>
          <w:sz w:val="24"/>
        </w:rPr>
        <w:t>с компонентом в устной</w:t>
      </w:r>
      <w:r>
        <w:rPr>
          <w:rFonts w:ascii="Times New Roman" w:hAnsi="Times New Roman"/>
          <w:sz w:val="24"/>
        </w:rPr>
        <w:t xml:space="preserve"> форме </w:t>
      </w:r>
      <w:r w:rsidR="00DA6A2E">
        <w:rPr>
          <w:rFonts w:ascii="Times New Roman" w:hAnsi="Times New Roman"/>
          <w:sz w:val="24"/>
        </w:rPr>
        <w:t xml:space="preserve">по технологии единого государственного экзамена </w:t>
      </w:r>
      <w:r>
        <w:rPr>
          <w:rFonts w:ascii="Times New Roman" w:hAnsi="Times New Roman"/>
          <w:sz w:val="24"/>
        </w:rPr>
        <w:t>2</w:t>
      </w:r>
      <w:r w:rsidR="00DA6A2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 w:rsidR="00DA6A2E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.201</w:t>
      </w:r>
      <w:r w:rsidR="00DA6A2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;</w:t>
      </w:r>
    </w:p>
    <w:p w:rsidR="00925DF9" w:rsidRDefault="00925DF9" w:rsidP="00925DF9">
      <w:pPr>
        <w:pStyle w:val="a9"/>
        <w:numPr>
          <w:ilvl w:val="1"/>
          <w:numId w:val="35"/>
        </w:num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математике </w:t>
      </w:r>
      <w:r w:rsidR="00C3582B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.0</w:t>
      </w:r>
      <w:r w:rsidR="00614FD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.201</w:t>
      </w:r>
      <w:r w:rsidR="00C3582B">
        <w:rPr>
          <w:rFonts w:ascii="Times New Roman" w:hAnsi="Times New Roman"/>
          <w:sz w:val="24"/>
        </w:rPr>
        <w:t>5</w:t>
      </w:r>
      <w:r w:rsidR="00614FDF">
        <w:rPr>
          <w:rFonts w:ascii="Times New Roman" w:hAnsi="Times New Roman"/>
          <w:sz w:val="24"/>
        </w:rPr>
        <w:t>.</w:t>
      </w:r>
    </w:p>
    <w:p w:rsidR="00993298" w:rsidRDefault="00993298" w:rsidP="00B25C66">
      <w:pPr>
        <w:spacing w:line="216" w:lineRule="auto"/>
        <w:jc w:val="both"/>
      </w:pPr>
      <w:r>
        <w:t>С</w:t>
      </w:r>
      <w:r w:rsidR="00A81A7C">
        <w:t xml:space="preserve"> апрел</w:t>
      </w:r>
      <w:r>
        <w:t>я</w:t>
      </w:r>
      <w:r w:rsidR="00A81A7C">
        <w:t xml:space="preserve"> </w:t>
      </w:r>
      <w:r>
        <w:t>по июнь</w:t>
      </w:r>
      <w:r w:rsidR="00A81A7C">
        <w:t xml:space="preserve"> особый акцент был сделан на проведение консультационных занятий  с учащимися,</w:t>
      </w:r>
      <w:r>
        <w:t xml:space="preserve"> входящими в группу риска.</w:t>
      </w:r>
      <w:r w:rsidR="00A81A7C">
        <w:t xml:space="preserve">     </w:t>
      </w:r>
    </w:p>
    <w:p w:rsidR="00934F06" w:rsidRPr="00DF73ED" w:rsidRDefault="00934F06" w:rsidP="00B25C66">
      <w:pPr>
        <w:spacing w:line="216" w:lineRule="auto"/>
        <w:jc w:val="both"/>
        <w:rPr>
          <w:sz w:val="10"/>
        </w:rPr>
      </w:pPr>
    </w:p>
    <w:p w:rsidR="00934F06" w:rsidRPr="00934F06" w:rsidRDefault="00934F06" w:rsidP="00B25C66">
      <w:pPr>
        <w:spacing w:line="216" w:lineRule="auto"/>
        <w:jc w:val="both"/>
        <w:rPr>
          <w:b/>
          <w:u w:val="single"/>
        </w:rPr>
      </w:pPr>
      <w:r w:rsidRPr="00934F06">
        <w:rPr>
          <w:b/>
          <w:u w:val="single"/>
        </w:rPr>
        <w:t>Итоги ГИА за курс основной общеобразовательной школы:</w:t>
      </w:r>
    </w:p>
    <w:p w:rsidR="00DA6A2E" w:rsidRPr="00DA6A2E" w:rsidRDefault="00DA6A2E" w:rsidP="00DA6A2E">
      <w:pPr>
        <w:jc w:val="both"/>
      </w:pPr>
      <w:r>
        <w:t xml:space="preserve">    </w:t>
      </w:r>
      <w:r w:rsidR="00A81A7C">
        <w:t>На конец учебного года в 9 класс</w:t>
      </w:r>
      <w:r>
        <w:t>е</w:t>
      </w:r>
      <w:r w:rsidR="00A81A7C">
        <w:t xml:space="preserve"> обучалось </w:t>
      </w:r>
      <w:r>
        <w:t>26</w:t>
      </w:r>
      <w:r w:rsidR="00A81A7C">
        <w:t xml:space="preserve"> выпускник</w:t>
      </w:r>
      <w:r>
        <w:t>ов</w:t>
      </w:r>
      <w:r w:rsidR="00A81A7C">
        <w:t xml:space="preserve">. </w:t>
      </w:r>
      <w:r>
        <w:t xml:space="preserve">Не были допущены </w:t>
      </w:r>
      <w:r w:rsidRPr="00DA6A2E">
        <w:t xml:space="preserve">к государственной итоговой аттестации на основании п.9 </w:t>
      </w:r>
      <w:hyperlink r:id="rId8" w:tgtFrame="_blank" w:history="1">
        <w:r w:rsidRPr="00DA6A2E">
          <w:t>Порядка проведения государственной итоговой аттестации по образовательным программам основного общего образования, утверждённого приказом Министерства образования и науки РФ от 25.12.2013 г. № 1394</w:t>
        </w:r>
      </w:hyperlink>
      <w:r w:rsidRPr="00DA6A2E">
        <w:rPr>
          <w:color w:val="000000"/>
        </w:rPr>
        <w:t>:</w:t>
      </w:r>
    </w:p>
    <w:p w:rsidR="00DA6A2E" w:rsidRPr="00DA6A2E" w:rsidRDefault="00DA6A2E" w:rsidP="00DA6A2E">
      <w:pPr>
        <w:numPr>
          <w:ilvl w:val="1"/>
          <w:numId w:val="42"/>
        </w:numPr>
        <w:jc w:val="both"/>
      </w:pPr>
      <w:proofErr w:type="spellStart"/>
      <w:r>
        <w:t>Афанц</w:t>
      </w:r>
      <w:proofErr w:type="spellEnd"/>
      <w:r>
        <w:t xml:space="preserve"> Артур </w:t>
      </w:r>
      <w:proofErr w:type="spellStart"/>
      <w:r>
        <w:t>Нерсесович</w:t>
      </w:r>
      <w:proofErr w:type="spellEnd"/>
      <w:r w:rsidRPr="00DA6A2E">
        <w:t>, имеющ</w:t>
      </w:r>
      <w:r>
        <w:t>ий</w:t>
      </w:r>
      <w:r w:rsidRPr="00DA6A2E">
        <w:t xml:space="preserve"> годовые оценки ниже </w:t>
      </w:r>
      <w:proofErr w:type="gramStart"/>
      <w:r w:rsidRPr="00DA6A2E">
        <w:t>удовлетворительных</w:t>
      </w:r>
      <w:proofErr w:type="gramEnd"/>
      <w:r w:rsidRPr="00DA6A2E">
        <w:t xml:space="preserve"> по русскому языку, литературе, английскому языку, математике, химии;</w:t>
      </w:r>
    </w:p>
    <w:p w:rsidR="00DA6A2E" w:rsidRPr="00DA6A2E" w:rsidRDefault="00DA6A2E" w:rsidP="00DA6A2E">
      <w:pPr>
        <w:numPr>
          <w:ilvl w:val="1"/>
          <w:numId w:val="42"/>
        </w:numPr>
        <w:jc w:val="both"/>
      </w:pPr>
      <w:r w:rsidRPr="00DA6A2E">
        <w:t>Васильев Владимира Михайлович</w:t>
      </w:r>
      <w:r>
        <w:t>, имеющий</w:t>
      </w:r>
      <w:r w:rsidRPr="00DA6A2E">
        <w:t xml:space="preserve"> годовые оценки ниже </w:t>
      </w:r>
      <w:proofErr w:type="gramStart"/>
      <w:r w:rsidRPr="00DA6A2E">
        <w:t>удовлетворительных</w:t>
      </w:r>
      <w:proofErr w:type="gramEnd"/>
      <w:r w:rsidRPr="00DA6A2E">
        <w:t xml:space="preserve"> по  русскому языку, литературе, немецкому языку, математике, информатике и ИКТ, географии.</w:t>
      </w:r>
    </w:p>
    <w:p w:rsidR="00A81A7C" w:rsidRPr="00DF73ED" w:rsidRDefault="00A81A7C" w:rsidP="00B25C66">
      <w:pPr>
        <w:spacing w:line="216" w:lineRule="auto"/>
        <w:jc w:val="both"/>
        <w:rPr>
          <w:sz w:val="6"/>
        </w:rPr>
      </w:pPr>
    </w:p>
    <w:p w:rsidR="00415214" w:rsidRDefault="00A81A7C" w:rsidP="00415214">
      <w:pPr>
        <w:spacing w:line="216" w:lineRule="auto"/>
        <w:jc w:val="both"/>
      </w:pPr>
      <w:r>
        <w:t xml:space="preserve">     </w:t>
      </w:r>
      <w:r w:rsidR="00415214">
        <w:t>Схема проведения государственной итоговой аттестации предписывала проведение всех экзаменов вне школы в ППЭ 5</w:t>
      </w:r>
      <w:r w:rsidR="00DA6A2E">
        <w:t xml:space="preserve">18 </w:t>
      </w:r>
      <w:r w:rsidR="00415214">
        <w:t>(</w:t>
      </w:r>
      <w:r w:rsidR="00DA6A2E">
        <w:t>Лицей №36)</w:t>
      </w:r>
      <w:r w:rsidR="00D23E9D">
        <w:t>.</w:t>
      </w:r>
      <w:r w:rsidR="00415214">
        <w:t xml:space="preserve"> </w:t>
      </w:r>
    </w:p>
    <w:p w:rsidR="00F37CC0" w:rsidRDefault="00A81A7C" w:rsidP="00B25C66">
      <w:pPr>
        <w:spacing w:line="216" w:lineRule="auto"/>
        <w:jc w:val="both"/>
      </w:pPr>
      <w:r>
        <w:t xml:space="preserve">   </w:t>
      </w:r>
      <w:r w:rsidR="00DA6A2E">
        <w:t>Государственную и</w:t>
      </w:r>
      <w:r>
        <w:t xml:space="preserve">тоговую аттестацию по состоянию на </w:t>
      </w:r>
      <w:r w:rsidR="00DA6A2E">
        <w:t>23</w:t>
      </w:r>
      <w:r>
        <w:t>.06.201</w:t>
      </w:r>
      <w:r w:rsidR="00DA6A2E">
        <w:t>5</w:t>
      </w:r>
      <w:r>
        <w:t xml:space="preserve"> прошли </w:t>
      </w:r>
      <w:r w:rsidR="00DA6A2E">
        <w:t>все допущенные к ней 24</w:t>
      </w:r>
      <w:r>
        <w:t xml:space="preserve"> выпускника 9-</w:t>
      </w:r>
      <w:r w:rsidR="00DA6A2E">
        <w:t>го</w:t>
      </w:r>
      <w:r>
        <w:t xml:space="preserve"> класс</w:t>
      </w:r>
      <w:r w:rsidR="00DA6A2E">
        <w:t>а</w:t>
      </w:r>
      <w:r>
        <w:t xml:space="preserve">, показав при этом следующие результаты:  </w:t>
      </w:r>
    </w:p>
    <w:p w:rsidR="00F37CC0" w:rsidRPr="00EF4FF8" w:rsidRDefault="00DA6A2E" w:rsidP="00F37CC0">
      <w:pPr>
        <w:pStyle w:val="a9"/>
        <w:numPr>
          <w:ilvl w:val="0"/>
          <w:numId w:val="36"/>
        </w:num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68,8</w:t>
      </w:r>
      <w:r w:rsidR="00A81A7C" w:rsidRPr="00EF4FF8">
        <w:rPr>
          <w:rFonts w:ascii="Times New Roman" w:hAnsi="Times New Roman"/>
          <w:sz w:val="24"/>
        </w:rPr>
        <w:t xml:space="preserve">% учащихся подтвердили годовую оценку, </w:t>
      </w:r>
    </w:p>
    <w:p w:rsidR="00F37CC0" w:rsidRPr="00EF4FF8" w:rsidRDefault="00A81A7C" w:rsidP="00F37CC0">
      <w:pPr>
        <w:pStyle w:val="a9"/>
        <w:numPr>
          <w:ilvl w:val="0"/>
          <w:numId w:val="36"/>
        </w:numPr>
        <w:spacing w:line="216" w:lineRule="auto"/>
        <w:jc w:val="both"/>
        <w:rPr>
          <w:rFonts w:ascii="Times New Roman" w:hAnsi="Times New Roman"/>
          <w:sz w:val="24"/>
        </w:rPr>
      </w:pPr>
      <w:r w:rsidRPr="00EF4FF8">
        <w:rPr>
          <w:rFonts w:ascii="Times New Roman" w:hAnsi="Times New Roman"/>
          <w:sz w:val="24"/>
        </w:rPr>
        <w:t xml:space="preserve">повысили годовой результат </w:t>
      </w:r>
      <w:r w:rsidR="00DA6A2E">
        <w:rPr>
          <w:rFonts w:ascii="Times New Roman" w:hAnsi="Times New Roman"/>
          <w:sz w:val="24"/>
        </w:rPr>
        <w:t>18,7</w:t>
      </w:r>
      <w:r w:rsidRPr="00EF4FF8">
        <w:rPr>
          <w:rFonts w:ascii="Times New Roman" w:hAnsi="Times New Roman"/>
          <w:sz w:val="24"/>
        </w:rPr>
        <w:t xml:space="preserve">%, </w:t>
      </w:r>
    </w:p>
    <w:p w:rsidR="00A81A7C" w:rsidRPr="00EF4FF8" w:rsidRDefault="00A81A7C" w:rsidP="00F37CC0">
      <w:pPr>
        <w:pStyle w:val="a9"/>
        <w:numPr>
          <w:ilvl w:val="0"/>
          <w:numId w:val="36"/>
        </w:numPr>
        <w:spacing w:line="216" w:lineRule="auto"/>
        <w:jc w:val="both"/>
        <w:rPr>
          <w:rFonts w:ascii="Times New Roman" w:hAnsi="Times New Roman"/>
          <w:sz w:val="24"/>
        </w:rPr>
      </w:pPr>
      <w:r w:rsidRPr="00EF4FF8">
        <w:rPr>
          <w:rFonts w:ascii="Times New Roman" w:hAnsi="Times New Roman"/>
          <w:sz w:val="24"/>
        </w:rPr>
        <w:t xml:space="preserve">понизили – </w:t>
      </w:r>
      <w:r w:rsidR="00EF4FF8">
        <w:rPr>
          <w:rFonts w:ascii="Times New Roman" w:hAnsi="Times New Roman"/>
          <w:sz w:val="24"/>
        </w:rPr>
        <w:t>1</w:t>
      </w:r>
      <w:r w:rsidR="00DA6A2E">
        <w:rPr>
          <w:rFonts w:ascii="Times New Roman" w:hAnsi="Times New Roman"/>
          <w:sz w:val="24"/>
        </w:rPr>
        <w:t>2</w:t>
      </w:r>
      <w:r w:rsidRPr="00EF4FF8">
        <w:rPr>
          <w:rFonts w:ascii="Times New Roman" w:hAnsi="Times New Roman"/>
          <w:sz w:val="24"/>
        </w:rPr>
        <w:t>,</w:t>
      </w:r>
      <w:r w:rsidR="00DA6A2E">
        <w:rPr>
          <w:rFonts w:ascii="Times New Roman" w:hAnsi="Times New Roman"/>
          <w:sz w:val="24"/>
        </w:rPr>
        <w:t>5</w:t>
      </w:r>
      <w:r w:rsidRPr="00EF4FF8">
        <w:rPr>
          <w:rFonts w:ascii="Times New Roman" w:hAnsi="Times New Roman"/>
          <w:sz w:val="24"/>
        </w:rPr>
        <w:t xml:space="preserve"> %.</w:t>
      </w:r>
    </w:p>
    <w:p w:rsidR="00B25C66" w:rsidRDefault="00A81A7C" w:rsidP="00F37CC0">
      <w:pPr>
        <w:spacing w:line="216" w:lineRule="auto"/>
        <w:jc w:val="both"/>
      </w:pPr>
      <w:r>
        <w:t xml:space="preserve">        </w:t>
      </w:r>
      <w:r w:rsidR="00B25C66">
        <w:t xml:space="preserve">     Динамика показателей   общих результатов ГИА за </w:t>
      </w:r>
      <w:r w:rsidR="00FB137C">
        <w:t>8</w:t>
      </w:r>
      <w:r w:rsidR="00B25C66">
        <w:t xml:space="preserve"> лет независимой аттестации:</w:t>
      </w:r>
    </w:p>
    <w:tbl>
      <w:tblPr>
        <w:tblpPr w:leftFromText="180" w:rightFromText="180" w:vertAnchor="text" w:tblpX="-139" w:tblpY="3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417"/>
        <w:gridCol w:w="2126"/>
        <w:gridCol w:w="2165"/>
        <w:gridCol w:w="2230"/>
      </w:tblGrid>
      <w:tr w:rsidR="00B25C66" w:rsidTr="00F664D8">
        <w:trPr>
          <w:trHeight w:val="374"/>
        </w:trPr>
        <w:tc>
          <w:tcPr>
            <w:tcW w:w="1668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Учебный год</w:t>
            </w:r>
          </w:p>
        </w:tc>
        <w:tc>
          <w:tcPr>
            <w:tcW w:w="1417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Число участников</w:t>
            </w:r>
          </w:p>
        </w:tc>
        <w:tc>
          <w:tcPr>
            <w:tcW w:w="2126" w:type="dxa"/>
          </w:tcPr>
          <w:p w:rsidR="00B25C66" w:rsidRDefault="00B25C66" w:rsidP="00B25C66">
            <w:pPr>
              <w:spacing w:line="228" w:lineRule="auto"/>
            </w:pPr>
            <w:r>
              <w:t xml:space="preserve">% </w:t>
            </w:r>
            <w:proofErr w:type="gramStart"/>
            <w:r>
              <w:t>подтвердивших</w:t>
            </w:r>
            <w:proofErr w:type="gramEnd"/>
            <w:r>
              <w:t xml:space="preserve"> годовую оценку</w:t>
            </w:r>
          </w:p>
        </w:tc>
        <w:tc>
          <w:tcPr>
            <w:tcW w:w="2165" w:type="dxa"/>
          </w:tcPr>
          <w:p w:rsidR="00B25C66" w:rsidRDefault="00B25C66" w:rsidP="00B25C66">
            <w:pPr>
              <w:spacing w:line="228" w:lineRule="auto"/>
            </w:pPr>
            <w:r>
              <w:t>% повысивших</w:t>
            </w:r>
          </w:p>
          <w:p w:rsidR="00B25C66" w:rsidRDefault="00B25C66" w:rsidP="00B25C66">
            <w:pPr>
              <w:spacing w:line="228" w:lineRule="auto"/>
            </w:pPr>
            <w:r>
              <w:t>годовую оценку</w:t>
            </w:r>
          </w:p>
        </w:tc>
        <w:tc>
          <w:tcPr>
            <w:tcW w:w="2230" w:type="dxa"/>
          </w:tcPr>
          <w:p w:rsidR="00B25C66" w:rsidRDefault="00B25C66" w:rsidP="00B25C66">
            <w:pPr>
              <w:spacing w:line="228" w:lineRule="auto"/>
            </w:pPr>
            <w:r>
              <w:t>% понизивших</w:t>
            </w:r>
          </w:p>
          <w:p w:rsidR="00B25C66" w:rsidRDefault="00B25C66" w:rsidP="00B25C66">
            <w:pPr>
              <w:spacing w:line="228" w:lineRule="auto"/>
            </w:pPr>
            <w:r>
              <w:t>годовую оценку</w:t>
            </w:r>
          </w:p>
        </w:tc>
      </w:tr>
      <w:tr w:rsidR="00B25C66" w:rsidTr="00B25C66">
        <w:trPr>
          <w:trHeight w:val="77"/>
        </w:trPr>
        <w:tc>
          <w:tcPr>
            <w:tcW w:w="1668" w:type="dxa"/>
          </w:tcPr>
          <w:p w:rsidR="00B25C66" w:rsidRDefault="00B25C66" w:rsidP="00B25C66">
            <w:pPr>
              <w:spacing w:line="228" w:lineRule="auto"/>
            </w:pPr>
            <w:r>
              <w:t>2007-2008</w:t>
            </w:r>
          </w:p>
        </w:tc>
        <w:tc>
          <w:tcPr>
            <w:tcW w:w="1417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61</w:t>
            </w:r>
          </w:p>
        </w:tc>
        <w:tc>
          <w:tcPr>
            <w:tcW w:w="2126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64</w:t>
            </w:r>
          </w:p>
        </w:tc>
        <w:tc>
          <w:tcPr>
            <w:tcW w:w="2165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25</w:t>
            </w:r>
          </w:p>
        </w:tc>
        <w:tc>
          <w:tcPr>
            <w:tcW w:w="2230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11</w:t>
            </w:r>
          </w:p>
        </w:tc>
      </w:tr>
      <w:tr w:rsidR="00B25C66" w:rsidTr="00B25C66">
        <w:trPr>
          <w:trHeight w:val="77"/>
        </w:trPr>
        <w:tc>
          <w:tcPr>
            <w:tcW w:w="1668" w:type="dxa"/>
          </w:tcPr>
          <w:p w:rsidR="00B25C66" w:rsidRDefault="00B25C66" w:rsidP="00B25C66">
            <w:pPr>
              <w:spacing w:line="228" w:lineRule="auto"/>
            </w:pPr>
            <w:r>
              <w:t>2008-2009</w:t>
            </w:r>
          </w:p>
        </w:tc>
        <w:tc>
          <w:tcPr>
            <w:tcW w:w="1417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23</w:t>
            </w:r>
          </w:p>
        </w:tc>
        <w:tc>
          <w:tcPr>
            <w:tcW w:w="2126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52</w:t>
            </w:r>
          </w:p>
        </w:tc>
        <w:tc>
          <w:tcPr>
            <w:tcW w:w="2165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24</w:t>
            </w:r>
          </w:p>
        </w:tc>
        <w:tc>
          <w:tcPr>
            <w:tcW w:w="2230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24</w:t>
            </w:r>
          </w:p>
        </w:tc>
      </w:tr>
      <w:tr w:rsidR="00B25C66" w:rsidTr="00B25C66">
        <w:trPr>
          <w:trHeight w:val="77"/>
        </w:trPr>
        <w:tc>
          <w:tcPr>
            <w:tcW w:w="1668" w:type="dxa"/>
          </w:tcPr>
          <w:p w:rsidR="00B25C66" w:rsidRDefault="00B25C66" w:rsidP="00B25C66">
            <w:pPr>
              <w:spacing w:line="228" w:lineRule="auto"/>
            </w:pPr>
            <w:r>
              <w:t>2009-2010</w:t>
            </w:r>
          </w:p>
        </w:tc>
        <w:tc>
          <w:tcPr>
            <w:tcW w:w="1417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23</w:t>
            </w:r>
          </w:p>
        </w:tc>
        <w:tc>
          <w:tcPr>
            <w:tcW w:w="2126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61</w:t>
            </w:r>
          </w:p>
        </w:tc>
        <w:tc>
          <w:tcPr>
            <w:tcW w:w="2165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32</w:t>
            </w:r>
          </w:p>
        </w:tc>
        <w:tc>
          <w:tcPr>
            <w:tcW w:w="2230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7</w:t>
            </w:r>
          </w:p>
        </w:tc>
      </w:tr>
      <w:tr w:rsidR="00B25C66" w:rsidTr="00B25C66">
        <w:trPr>
          <w:trHeight w:val="77"/>
        </w:trPr>
        <w:tc>
          <w:tcPr>
            <w:tcW w:w="1668" w:type="dxa"/>
          </w:tcPr>
          <w:p w:rsidR="00B25C66" w:rsidRDefault="00B25C66" w:rsidP="00B25C66">
            <w:pPr>
              <w:spacing w:line="228" w:lineRule="auto"/>
            </w:pPr>
            <w:r>
              <w:t>2010-2011</w:t>
            </w:r>
          </w:p>
        </w:tc>
        <w:tc>
          <w:tcPr>
            <w:tcW w:w="1417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55</w:t>
            </w:r>
          </w:p>
        </w:tc>
        <w:tc>
          <w:tcPr>
            <w:tcW w:w="2126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55,1</w:t>
            </w:r>
          </w:p>
        </w:tc>
        <w:tc>
          <w:tcPr>
            <w:tcW w:w="2165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36,1</w:t>
            </w:r>
          </w:p>
        </w:tc>
        <w:tc>
          <w:tcPr>
            <w:tcW w:w="2230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8,8</w:t>
            </w:r>
          </w:p>
        </w:tc>
      </w:tr>
      <w:tr w:rsidR="00B25C66" w:rsidTr="00B25C66">
        <w:trPr>
          <w:trHeight w:val="77"/>
        </w:trPr>
        <w:tc>
          <w:tcPr>
            <w:tcW w:w="1668" w:type="dxa"/>
          </w:tcPr>
          <w:p w:rsidR="00B25C66" w:rsidRDefault="00B25C66" w:rsidP="00B25C66">
            <w:pPr>
              <w:spacing w:line="228" w:lineRule="auto"/>
            </w:pPr>
            <w:r>
              <w:t>2011-2012</w:t>
            </w:r>
          </w:p>
        </w:tc>
        <w:tc>
          <w:tcPr>
            <w:tcW w:w="1417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44</w:t>
            </w:r>
          </w:p>
        </w:tc>
        <w:tc>
          <w:tcPr>
            <w:tcW w:w="2126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67,1</w:t>
            </w:r>
          </w:p>
        </w:tc>
        <w:tc>
          <w:tcPr>
            <w:tcW w:w="2165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28,8</w:t>
            </w:r>
          </w:p>
        </w:tc>
        <w:tc>
          <w:tcPr>
            <w:tcW w:w="2230" w:type="dxa"/>
          </w:tcPr>
          <w:p w:rsidR="00B25C66" w:rsidRDefault="00B25C66" w:rsidP="00B25C66">
            <w:pPr>
              <w:spacing w:line="228" w:lineRule="auto"/>
              <w:jc w:val="center"/>
            </w:pPr>
            <w:r>
              <w:t>4,1</w:t>
            </w:r>
          </w:p>
        </w:tc>
      </w:tr>
      <w:tr w:rsidR="00F37CC0" w:rsidTr="00B25C66">
        <w:trPr>
          <w:trHeight w:val="77"/>
        </w:trPr>
        <w:tc>
          <w:tcPr>
            <w:tcW w:w="1668" w:type="dxa"/>
          </w:tcPr>
          <w:p w:rsidR="00F37CC0" w:rsidRDefault="00F37CC0" w:rsidP="00B25C66">
            <w:pPr>
              <w:spacing w:line="228" w:lineRule="auto"/>
            </w:pPr>
            <w:r>
              <w:t>2012-2013</w:t>
            </w:r>
          </w:p>
        </w:tc>
        <w:tc>
          <w:tcPr>
            <w:tcW w:w="1417" w:type="dxa"/>
          </w:tcPr>
          <w:p w:rsidR="00F37CC0" w:rsidRDefault="00F37CC0" w:rsidP="00B25C66">
            <w:pPr>
              <w:spacing w:line="228" w:lineRule="auto"/>
              <w:jc w:val="center"/>
            </w:pPr>
            <w:r>
              <w:t>45</w:t>
            </w:r>
          </w:p>
        </w:tc>
        <w:tc>
          <w:tcPr>
            <w:tcW w:w="2126" w:type="dxa"/>
          </w:tcPr>
          <w:p w:rsidR="00F37CC0" w:rsidRDefault="00134AEF" w:rsidP="00065BC0">
            <w:pPr>
              <w:spacing w:line="228" w:lineRule="auto"/>
              <w:jc w:val="center"/>
            </w:pPr>
            <w:r>
              <w:t>30,</w:t>
            </w:r>
            <w:r w:rsidR="00065BC0">
              <w:t>4</w:t>
            </w:r>
          </w:p>
        </w:tc>
        <w:tc>
          <w:tcPr>
            <w:tcW w:w="2165" w:type="dxa"/>
          </w:tcPr>
          <w:p w:rsidR="00F37CC0" w:rsidRDefault="00134AEF" w:rsidP="00065BC0">
            <w:pPr>
              <w:spacing w:line="228" w:lineRule="auto"/>
              <w:jc w:val="center"/>
            </w:pPr>
            <w:r>
              <w:t>6</w:t>
            </w:r>
            <w:r w:rsidR="00065BC0">
              <w:t>7</w:t>
            </w:r>
            <w:r>
              <w:t>,</w:t>
            </w:r>
            <w:r w:rsidR="00065BC0">
              <w:t>4</w:t>
            </w:r>
          </w:p>
        </w:tc>
        <w:tc>
          <w:tcPr>
            <w:tcW w:w="2230" w:type="dxa"/>
          </w:tcPr>
          <w:p w:rsidR="00F37CC0" w:rsidRDefault="00134AEF" w:rsidP="00B25C66">
            <w:pPr>
              <w:spacing w:line="228" w:lineRule="auto"/>
              <w:jc w:val="center"/>
            </w:pPr>
            <w:r>
              <w:t>2,2</w:t>
            </w:r>
          </w:p>
        </w:tc>
      </w:tr>
      <w:tr w:rsidR="00D23E9D" w:rsidTr="00B25C66">
        <w:trPr>
          <w:trHeight w:val="77"/>
        </w:trPr>
        <w:tc>
          <w:tcPr>
            <w:tcW w:w="1668" w:type="dxa"/>
          </w:tcPr>
          <w:p w:rsidR="00D23E9D" w:rsidRDefault="00D23E9D" w:rsidP="00B25C66">
            <w:pPr>
              <w:spacing w:line="228" w:lineRule="auto"/>
            </w:pPr>
            <w:r>
              <w:t>2013-2014</w:t>
            </w:r>
          </w:p>
        </w:tc>
        <w:tc>
          <w:tcPr>
            <w:tcW w:w="1417" w:type="dxa"/>
          </w:tcPr>
          <w:p w:rsidR="00D23E9D" w:rsidRDefault="00D23E9D" w:rsidP="00B25C66">
            <w:pPr>
              <w:spacing w:line="228" w:lineRule="auto"/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D23E9D" w:rsidRDefault="00C249F9" w:rsidP="00C249F9">
            <w:pPr>
              <w:spacing w:line="228" w:lineRule="auto"/>
              <w:jc w:val="center"/>
            </w:pPr>
            <w:r>
              <w:t>55</w:t>
            </w:r>
            <w:r w:rsidR="00EF4FF8">
              <w:t>,</w:t>
            </w:r>
            <w:r>
              <w:t>2</w:t>
            </w:r>
          </w:p>
        </w:tc>
        <w:tc>
          <w:tcPr>
            <w:tcW w:w="2165" w:type="dxa"/>
          </w:tcPr>
          <w:p w:rsidR="00D23E9D" w:rsidRDefault="00EF4FF8" w:rsidP="00065BC0">
            <w:pPr>
              <w:spacing w:line="228" w:lineRule="auto"/>
              <w:jc w:val="center"/>
            </w:pPr>
            <w:r>
              <w:t>31,3</w:t>
            </w:r>
          </w:p>
        </w:tc>
        <w:tc>
          <w:tcPr>
            <w:tcW w:w="2230" w:type="dxa"/>
          </w:tcPr>
          <w:p w:rsidR="00D23E9D" w:rsidRDefault="00EF4FF8" w:rsidP="00C249F9">
            <w:pPr>
              <w:spacing w:line="228" w:lineRule="auto"/>
              <w:jc w:val="center"/>
            </w:pPr>
            <w:r>
              <w:t>1</w:t>
            </w:r>
            <w:r w:rsidR="00C249F9">
              <w:t>3</w:t>
            </w:r>
            <w:r>
              <w:t>,</w:t>
            </w:r>
            <w:r w:rsidR="00C249F9">
              <w:t>4</w:t>
            </w:r>
          </w:p>
        </w:tc>
      </w:tr>
      <w:tr w:rsidR="00DA6A2E" w:rsidTr="00B25C66">
        <w:trPr>
          <w:trHeight w:val="77"/>
        </w:trPr>
        <w:tc>
          <w:tcPr>
            <w:tcW w:w="1668" w:type="dxa"/>
          </w:tcPr>
          <w:p w:rsidR="00DA6A2E" w:rsidRDefault="00DA6A2E" w:rsidP="00B25C66">
            <w:pPr>
              <w:spacing w:line="228" w:lineRule="auto"/>
            </w:pPr>
            <w:r>
              <w:t>2014-2015</w:t>
            </w:r>
          </w:p>
        </w:tc>
        <w:tc>
          <w:tcPr>
            <w:tcW w:w="1417" w:type="dxa"/>
          </w:tcPr>
          <w:p w:rsidR="00DA6A2E" w:rsidRDefault="00DA6A2E" w:rsidP="00B25C66">
            <w:pPr>
              <w:spacing w:line="228" w:lineRule="auto"/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DA6A2E" w:rsidRDefault="00DA6A2E" w:rsidP="00C249F9">
            <w:pPr>
              <w:spacing w:line="228" w:lineRule="auto"/>
              <w:jc w:val="center"/>
            </w:pPr>
            <w:r>
              <w:t>68,8</w:t>
            </w:r>
          </w:p>
        </w:tc>
        <w:tc>
          <w:tcPr>
            <w:tcW w:w="2165" w:type="dxa"/>
          </w:tcPr>
          <w:p w:rsidR="00DA6A2E" w:rsidRDefault="00DA6A2E" w:rsidP="00DA6A2E">
            <w:pPr>
              <w:spacing w:line="228" w:lineRule="auto"/>
              <w:jc w:val="center"/>
            </w:pPr>
            <w:r>
              <w:t>18,7</w:t>
            </w:r>
          </w:p>
        </w:tc>
        <w:tc>
          <w:tcPr>
            <w:tcW w:w="2230" w:type="dxa"/>
          </w:tcPr>
          <w:p w:rsidR="00DA6A2E" w:rsidRDefault="00DA6A2E" w:rsidP="00C249F9">
            <w:pPr>
              <w:spacing w:line="228" w:lineRule="auto"/>
              <w:jc w:val="center"/>
            </w:pPr>
            <w:r>
              <w:t>12,5</w:t>
            </w:r>
          </w:p>
        </w:tc>
      </w:tr>
    </w:tbl>
    <w:p w:rsidR="00065BC0" w:rsidRPr="00DF73ED" w:rsidRDefault="00065BC0" w:rsidP="00065BC0">
      <w:pPr>
        <w:rPr>
          <w:sz w:val="16"/>
        </w:rPr>
      </w:pPr>
    </w:p>
    <w:p w:rsidR="00065BC0" w:rsidRPr="00DF73ED" w:rsidRDefault="00065BC0" w:rsidP="00EF4FF8">
      <w:pPr>
        <w:spacing w:line="216" w:lineRule="auto"/>
        <w:jc w:val="both"/>
        <w:rPr>
          <w:sz w:val="14"/>
        </w:rPr>
      </w:pPr>
      <w:r>
        <w:tab/>
      </w:r>
    </w:p>
    <w:p w:rsidR="00EF4FF8" w:rsidRDefault="00EF4FF8" w:rsidP="00EF4FF8">
      <w:r>
        <w:t xml:space="preserve">Среди </w:t>
      </w:r>
      <w:r w:rsidR="00FB137C">
        <w:t>4</w:t>
      </w:r>
      <w:r>
        <w:t xml:space="preserve"> </w:t>
      </w:r>
      <w:proofErr w:type="gramStart"/>
      <w:r>
        <w:t xml:space="preserve">учителей, осуществляющих подготовку </w:t>
      </w:r>
      <w:r w:rsidR="00FB137C">
        <w:t>учащихся к ГИА 3 педагога я</w:t>
      </w:r>
      <w:r>
        <w:t>влялись</w:t>
      </w:r>
      <w:proofErr w:type="gramEnd"/>
      <w:r>
        <w:t xml:space="preserve"> экспертами ГЭК по проверке экзаменационных работ:</w:t>
      </w:r>
    </w:p>
    <w:p w:rsidR="00EF4FF8" w:rsidRDefault="00EF4FF8" w:rsidP="00EF4FF8">
      <w:pPr>
        <w:pStyle w:val="a9"/>
        <w:numPr>
          <w:ilvl w:val="0"/>
          <w:numId w:val="29"/>
        </w:numPr>
        <w:jc w:val="left"/>
        <w:rPr>
          <w:rFonts w:ascii="Times New Roman" w:eastAsia="BatangChe" w:hAnsi="Times New Roman"/>
          <w:sz w:val="24"/>
          <w:szCs w:val="24"/>
        </w:rPr>
      </w:pPr>
      <w:proofErr w:type="spellStart"/>
      <w:r>
        <w:rPr>
          <w:rFonts w:ascii="Times New Roman" w:eastAsia="BatangChe" w:hAnsi="Times New Roman"/>
          <w:sz w:val="24"/>
          <w:szCs w:val="24"/>
        </w:rPr>
        <w:t>Варгина</w:t>
      </w:r>
      <w:proofErr w:type="spellEnd"/>
      <w:r>
        <w:rPr>
          <w:rFonts w:ascii="Times New Roman" w:eastAsia="BatangChe" w:hAnsi="Times New Roman"/>
          <w:sz w:val="24"/>
          <w:szCs w:val="24"/>
        </w:rPr>
        <w:t xml:space="preserve"> Л.В.,</w:t>
      </w:r>
    </w:p>
    <w:p w:rsidR="00EF4FF8" w:rsidRDefault="00EF4FF8" w:rsidP="00EF4FF8">
      <w:pPr>
        <w:pStyle w:val="a9"/>
        <w:numPr>
          <w:ilvl w:val="0"/>
          <w:numId w:val="29"/>
        </w:numPr>
        <w:jc w:val="left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Ведерникова Т.И.</w:t>
      </w:r>
    </w:p>
    <w:p w:rsidR="00FB137C" w:rsidRDefault="00FB137C" w:rsidP="00EF4FF8">
      <w:pPr>
        <w:pStyle w:val="a9"/>
        <w:numPr>
          <w:ilvl w:val="0"/>
          <w:numId w:val="29"/>
        </w:numPr>
        <w:jc w:val="left"/>
        <w:rPr>
          <w:rFonts w:ascii="Times New Roman" w:eastAsia="BatangChe" w:hAnsi="Times New Roman"/>
          <w:sz w:val="24"/>
          <w:szCs w:val="24"/>
        </w:rPr>
      </w:pPr>
      <w:proofErr w:type="spellStart"/>
      <w:r>
        <w:rPr>
          <w:rFonts w:ascii="Times New Roman" w:eastAsia="BatangChe" w:hAnsi="Times New Roman"/>
          <w:sz w:val="24"/>
          <w:szCs w:val="24"/>
        </w:rPr>
        <w:t>Самойленко</w:t>
      </w:r>
      <w:proofErr w:type="spellEnd"/>
      <w:r>
        <w:rPr>
          <w:rFonts w:ascii="Times New Roman" w:eastAsia="BatangChe" w:hAnsi="Times New Roman"/>
          <w:sz w:val="24"/>
          <w:szCs w:val="24"/>
        </w:rPr>
        <w:t xml:space="preserve"> И.В.</w:t>
      </w:r>
    </w:p>
    <w:p w:rsidR="00F37CC0" w:rsidRPr="00065BC0" w:rsidRDefault="00F37CC0" w:rsidP="00065BC0">
      <w:pPr>
        <w:sectPr w:rsidR="00F37CC0" w:rsidRPr="00065BC0" w:rsidSect="005771C1">
          <w:headerReference w:type="default" r:id="rId9"/>
          <w:footerReference w:type="even" r:id="rId10"/>
          <w:footerReference w:type="default" r:id="rId11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24876" w:rsidRDefault="00B24876" w:rsidP="00B25C66">
      <w:pPr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-306705</wp:posOffset>
            </wp:positionV>
            <wp:extent cx="9712960" cy="6612890"/>
            <wp:effectExtent l="19050" t="0" r="2540" b="0"/>
            <wp:wrapTight wrapText="bothSides">
              <wp:wrapPolygon edited="0">
                <wp:start x="-42" y="0"/>
                <wp:lineTo x="-42" y="21529"/>
                <wp:lineTo x="21606" y="21529"/>
                <wp:lineTo x="21606" y="0"/>
                <wp:lineTo x="-4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205" t="20403" r="25136" b="1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960" cy="661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876" w:rsidRDefault="00B24876" w:rsidP="00B25C6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86360</wp:posOffset>
            </wp:positionV>
            <wp:extent cx="9528810" cy="297688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009" t="23276" r="13760" b="46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81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C66" w:rsidRDefault="00B25C66" w:rsidP="00B25C66">
      <w:r>
        <w:t xml:space="preserve">Динамика среднего балла  ГИА за </w:t>
      </w:r>
      <w:r w:rsidR="0076021B">
        <w:t>5</w:t>
      </w:r>
      <w:r>
        <w:t xml:space="preserve"> года независимой аттестации  по предметам с числом участников экзамена не менее 8:</w:t>
      </w:r>
    </w:p>
    <w:p w:rsidR="0076021B" w:rsidRDefault="0076021B" w:rsidP="00B25C66"/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984"/>
        <w:gridCol w:w="1843"/>
        <w:gridCol w:w="2268"/>
        <w:gridCol w:w="1701"/>
        <w:gridCol w:w="1701"/>
        <w:gridCol w:w="1701"/>
        <w:gridCol w:w="1884"/>
      </w:tblGrid>
      <w:tr w:rsidR="00E937F6" w:rsidTr="001D7009">
        <w:trPr>
          <w:trHeight w:val="225"/>
        </w:trPr>
        <w:tc>
          <w:tcPr>
            <w:tcW w:w="1668" w:type="dxa"/>
          </w:tcPr>
          <w:p w:rsidR="00E937F6" w:rsidRDefault="00E937F6" w:rsidP="00F664D8">
            <w:pPr>
              <w:ind w:left="255"/>
            </w:pPr>
          </w:p>
        </w:tc>
        <w:tc>
          <w:tcPr>
            <w:tcW w:w="1984" w:type="dxa"/>
          </w:tcPr>
          <w:p w:rsidR="00E937F6" w:rsidRDefault="00E937F6" w:rsidP="00F664D8">
            <w:pPr>
              <w:ind w:left="255"/>
            </w:pPr>
            <w:r>
              <w:t>Русский язык</w:t>
            </w:r>
          </w:p>
        </w:tc>
        <w:tc>
          <w:tcPr>
            <w:tcW w:w="1843" w:type="dxa"/>
          </w:tcPr>
          <w:p w:rsidR="00E937F6" w:rsidRDefault="00E937F6" w:rsidP="00F664D8">
            <w:pPr>
              <w:ind w:left="255"/>
            </w:pPr>
            <w:r>
              <w:t>Математика</w:t>
            </w:r>
          </w:p>
        </w:tc>
        <w:tc>
          <w:tcPr>
            <w:tcW w:w="2268" w:type="dxa"/>
          </w:tcPr>
          <w:p w:rsidR="00E937F6" w:rsidRDefault="00E937F6" w:rsidP="00F664D8">
            <w:pPr>
              <w:ind w:left="255"/>
            </w:pPr>
            <w:r>
              <w:t>Обществознание</w:t>
            </w:r>
          </w:p>
        </w:tc>
        <w:tc>
          <w:tcPr>
            <w:tcW w:w="1701" w:type="dxa"/>
          </w:tcPr>
          <w:p w:rsidR="00E937F6" w:rsidRDefault="00E937F6" w:rsidP="00F664D8">
            <w:pPr>
              <w:ind w:left="255"/>
            </w:pPr>
            <w:r>
              <w:t>География</w:t>
            </w:r>
          </w:p>
        </w:tc>
        <w:tc>
          <w:tcPr>
            <w:tcW w:w="1701" w:type="dxa"/>
          </w:tcPr>
          <w:p w:rsidR="00E937F6" w:rsidRDefault="00E937F6" w:rsidP="00F664D8">
            <w:pPr>
              <w:ind w:left="255"/>
            </w:pPr>
            <w:r>
              <w:t>Биология</w:t>
            </w:r>
          </w:p>
        </w:tc>
        <w:tc>
          <w:tcPr>
            <w:tcW w:w="1701" w:type="dxa"/>
          </w:tcPr>
          <w:p w:rsidR="00E937F6" w:rsidRDefault="006A3FFA" w:rsidP="00F664D8">
            <w:pPr>
              <w:ind w:left="255"/>
            </w:pPr>
            <w:r>
              <w:t>Физика</w:t>
            </w:r>
          </w:p>
        </w:tc>
        <w:tc>
          <w:tcPr>
            <w:tcW w:w="1701" w:type="dxa"/>
          </w:tcPr>
          <w:p w:rsidR="00E937F6" w:rsidRDefault="006A3FFA" w:rsidP="00F664D8">
            <w:pPr>
              <w:ind w:left="255"/>
            </w:pPr>
            <w:r>
              <w:t>Информатика</w:t>
            </w:r>
          </w:p>
        </w:tc>
      </w:tr>
      <w:tr w:rsidR="00E937F6" w:rsidTr="001D7009">
        <w:trPr>
          <w:trHeight w:val="280"/>
        </w:trPr>
        <w:tc>
          <w:tcPr>
            <w:tcW w:w="1668" w:type="dxa"/>
          </w:tcPr>
          <w:p w:rsidR="00E937F6" w:rsidRDefault="00E937F6" w:rsidP="00F664D8">
            <w:pPr>
              <w:ind w:left="255"/>
            </w:pPr>
            <w:r>
              <w:t>2009-2010</w:t>
            </w:r>
          </w:p>
        </w:tc>
        <w:tc>
          <w:tcPr>
            <w:tcW w:w="1984" w:type="dxa"/>
          </w:tcPr>
          <w:p w:rsidR="00E937F6" w:rsidRDefault="00E937F6" w:rsidP="00F664D8">
            <w:pPr>
              <w:jc w:val="center"/>
            </w:pPr>
            <w:r>
              <w:t>33,2</w:t>
            </w:r>
          </w:p>
        </w:tc>
        <w:tc>
          <w:tcPr>
            <w:tcW w:w="1843" w:type="dxa"/>
          </w:tcPr>
          <w:p w:rsidR="00E937F6" w:rsidRDefault="00E937F6" w:rsidP="00F664D8">
            <w:pPr>
              <w:jc w:val="center"/>
            </w:pPr>
            <w:r>
              <w:t>12,4</w:t>
            </w:r>
          </w:p>
        </w:tc>
        <w:tc>
          <w:tcPr>
            <w:tcW w:w="2268" w:type="dxa"/>
          </w:tcPr>
          <w:p w:rsidR="00E937F6" w:rsidRDefault="00E937F6" w:rsidP="00F664D8">
            <w:pPr>
              <w:jc w:val="center"/>
            </w:pPr>
            <w:r>
              <w:t>26,3</w:t>
            </w:r>
          </w:p>
        </w:tc>
        <w:tc>
          <w:tcPr>
            <w:tcW w:w="1701" w:type="dxa"/>
          </w:tcPr>
          <w:p w:rsidR="00E937F6" w:rsidRDefault="00E937F6" w:rsidP="00F664D8">
            <w:pPr>
              <w:jc w:val="center"/>
            </w:pPr>
            <w:r>
              <w:t>16,2</w:t>
            </w:r>
          </w:p>
        </w:tc>
        <w:tc>
          <w:tcPr>
            <w:tcW w:w="1701" w:type="dxa"/>
          </w:tcPr>
          <w:p w:rsidR="00E937F6" w:rsidRDefault="00E937F6" w:rsidP="00F664D8">
            <w:pPr>
              <w:jc w:val="center"/>
            </w:pPr>
            <w:r>
              <w:t>15,0</w:t>
            </w:r>
          </w:p>
        </w:tc>
        <w:tc>
          <w:tcPr>
            <w:tcW w:w="1701" w:type="dxa"/>
          </w:tcPr>
          <w:p w:rsidR="00E937F6" w:rsidRDefault="00E937F6" w:rsidP="00F664D8">
            <w:pPr>
              <w:jc w:val="center"/>
            </w:pPr>
          </w:p>
        </w:tc>
        <w:tc>
          <w:tcPr>
            <w:tcW w:w="1701" w:type="dxa"/>
          </w:tcPr>
          <w:p w:rsidR="00E937F6" w:rsidRDefault="00E937F6" w:rsidP="00F664D8">
            <w:pPr>
              <w:jc w:val="center"/>
            </w:pPr>
          </w:p>
        </w:tc>
      </w:tr>
      <w:tr w:rsidR="00E937F6" w:rsidTr="001D7009">
        <w:trPr>
          <w:trHeight w:val="261"/>
        </w:trPr>
        <w:tc>
          <w:tcPr>
            <w:tcW w:w="1668" w:type="dxa"/>
          </w:tcPr>
          <w:p w:rsidR="00E937F6" w:rsidRDefault="00E937F6" w:rsidP="00F664D8">
            <w:pPr>
              <w:ind w:left="255"/>
            </w:pPr>
            <w:r>
              <w:t>2010-2011</w:t>
            </w:r>
          </w:p>
        </w:tc>
        <w:tc>
          <w:tcPr>
            <w:tcW w:w="1984" w:type="dxa"/>
          </w:tcPr>
          <w:p w:rsidR="00E937F6" w:rsidRDefault="00E937F6" w:rsidP="00F664D8">
            <w:pPr>
              <w:jc w:val="center"/>
            </w:pPr>
            <w:r>
              <w:t>25,8</w:t>
            </w:r>
          </w:p>
        </w:tc>
        <w:tc>
          <w:tcPr>
            <w:tcW w:w="1843" w:type="dxa"/>
          </w:tcPr>
          <w:p w:rsidR="00E937F6" w:rsidRDefault="00E937F6" w:rsidP="00F664D8">
            <w:pPr>
              <w:jc w:val="center"/>
            </w:pPr>
            <w:r>
              <w:t>15,3</w:t>
            </w:r>
          </w:p>
        </w:tc>
        <w:tc>
          <w:tcPr>
            <w:tcW w:w="2268" w:type="dxa"/>
          </w:tcPr>
          <w:p w:rsidR="00E937F6" w:rsidRDefault="00E937F6" w:rsidP="00F664D8">
            <w:pPr>
              <w:jc w:val="center"/>
            </w:pPr>
            <w:r>
              <w:t>30,6</w:t>
            </w:r>
          </w:p>
        </w:tc>
        <w:tc>
          <w:tcPr>
            <w:tcW w:w="1701" w:type="dxa"/>
          </w:tcPr>
          <w:p w:rsidR="00E937F6" w:rsidRDefault="00E937F6" w:rsidP="00F664D8">
            <w:pPr>
              <w:jc w:val="center"/>
            </w:pPr>
            <w:r>
              <w:t>18,1</w:t>
            </w:r>
          </w:p>
        </w:tc>
        <w:tc>
          <w:tcPr>
            <w:tcW w:w="1701" w:type="dxa"/>
          </w:tcPr>
          <w:p w:rsidR="00E937F6" w:rsidRDefault="00E937F6" w:rsidP="00F664D8">
            <w:pPr>
              <w:jc w:val="center"/>
            </w:pPr>
            <w:r>
              <w:t>28,7</w:t>
            </w:r>
          </w:p>
        </w:tc>
        <w:tc>
          <w:tcPr>
            <w:tcW w:w="1701" w:type="dxa"/>
          </w:tcPr>
          <w:p w:rsidR="00E937F6" w:rsidRDefault="00E937F6" w:rsidP="00F664D8">
            <w:pPr>
              <w:jc w:val="center"/>
            </w:pPr>
          </w:p>
        </w:tc>
        <w:tc>
          <w:tcPr>
            <w:tcW w:w="1701" w:type="dxa"/>
          </w:tcPr>
          <w:p w:rsidR="00E937F6" w:rsidRDefault="00E937F6" w:rsidP="00F664D8">
            <w:pPr>
              <w:jc w:val="center"/>
            </w:pPr>
          </w:p>
        </w:tc>
      </w:tr>
      <w:tr w:rsidR="00E937F6" w:rsidTr="001D7009">
        <w:trPr>
          <w:trHeight w:val="117"/>
        </w:trPr>
        <w:tc>
          <w:tcPr>
            <w:tcW w:w="1668" w:type="dxa"/>
          </w:tcPr>
          <w:p w:rsidR="00E937F6" w:rsidRDefault="00E937F6" w:rsidP="00F664D8">
            <w:pPr>
              <w:ind w:left="255"/>
            </w:pPr>
            <w:r>
              <w:t>2011-2012</w:t>
            </w:r>
          </w:p>
        </w:tc>
        <w:tc>
          <w:tcPr>
            <w:tcW w:w="1984" w:type="dxa"/>
          </w:tcPr>
          <w:p w:rsidR="00E937F6" w:rsidRDefault="00E937F6" w:rsidP="00F664D8">
            <w:pPr>
              <w:jc w:val="center"/>
            </w:pPr>
            <w:r>
              <w:t>30,0</w:t>
            </w:r>
          </w:p>
        </w:tc>
        <w:tc>
          <w:tcPr>
            <w:tcW w:w="1843" w:type="dxa"/>
          </w:tcPr>
          <w:p w:rsidR="00E937F6" w:rsidRDefault="00E937F6" w:rsidP="00F664D8">
            <w:pPr>
              <w:jc w:val="center"/>
            </w:pPr>
            <w:r>
              <w:t>14,5</w:t>
            </w:r>
          </w:p>
        </w:tc>
        <w:tc>
          <w:tcPr>
            <w:tcW w:w="2268" w:type="dxa"/>
          </w:tcPr>
          <w:p w:rsidR="00E937F6" w:rsidRDefault="00E937F6" w:rsidP="00F664D8">
            <w:pPr>
              <w:jc w:val="center"/>
            </w:pPr>
            <w:r>
              <w:t>22,7</w:t>
            </w:r>
          </w:p>
        </w:tc>
        <w:tc>
          <w:tcPr>
            <w:tcW w:w="1701" w:type="dxa"/>
          </w:tcPr>
          <w:p w:rsidR="00E937F6" w:rsidRDefault="001A0152" w:rsidP="00F664D8">
            <w:pPr>
              <w:jc w:val="center"/>
            </w:pPr>
            <w:r>
              <w:t>21,5</w:t>
            </w:r>
          </w:p>
        </w:tc>
        <w:tc>
          <w:tcPr>
            <w:tcW w:w="1701" w:type="dxa"/>
          </w:tcPr>
          <w:p w:rsidR="00E937F6" w:rsidRDefault="00E937F6" w:rsidP="00F664D8">
            <w:pPr>
              <w:jc w:val="center"/>
            </w:pPr>
            <w:r>
              <w:t>24,7</w:t>
            </w:r>
          </w:p>
        </w:tc>
        <w:tc>
          <w:tcPr>
            <w:tcW w:w="1701" w:type="dxa"/>
          </w:tcPr>
          <w:p w:rsidR="00E937F6" w:rsidRDefault="001A0152" w:rsidP="00F664D8">
            <w:pPr>
              <w:jc w:val="center"/>
            </w:pPr>
            <w:r>
              <w:t>17,3</w:t>
            </w:r>
          </w:p>
        </w:tc>
        <w:tc>
          <w:tcPr>
            <w:tcW w:w="1701" w:type="dxa"/>
          </w:tcPr>
          <w:p w:rsidR="00E937F6" w:rsidRDefault="001A0152" w:rsidP="00F664D8">
            <w:pPr>
              <w:jc w:val="center"/>
            </w:pPr>
            <w:r>
              <w:t>14,7</w:t>
            </w:r>
          </w:p>
        </w:tc>
      </w:tr>
      <w:tr w:rsidR="00E937F6" w:rsidTr="001D7009">
        <w:trPr>
          <w:trHeight w:val="117"/>
        </w:trPr>
        <w:tc>
          <w:tcPr>
            <w:tcW w:w="1668" w:type="dxa"/>
          </w:tcPr>
          <w:p w:rsidR="00E937F6" w:rsidRDefault="00E937F6" w:rsidP="00F664D8">
            <w:pPr>
              <w:ind w:left="255"/>
            </w:pPr>
            <w:r>
              <w:t>2012-2013</w:t>
            </w:r>
          </w:p>
        </w:tc>
        <w:tc>
          <w:tcPr>
            <w:tcW w:w="1984" w:type="dxa"/>
          </w:tcPr>
          <w:p w:rsidR="00E937F6" w:rsidRDefault="006A3FFA" w:rsidP="00F664D8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E937F6" w:rsidRDefault="006A3FFA" w:rsidP="00F664D8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E937F6" w:rsidRDefault="006A3FFA" w:rsidP="00F664D8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E937F6" w:rsidRDefault="006A3FFA" w:rsidP="00F664D8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E937F6" w:rsidRDefault="006A3FFA" w:rsidP="00F664D8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E937F6" w:rsidRDefault="006A3FFA" w:rsidP="00F664D8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E937F6" w:rsidRDefault="006A3FFA" w:rsidP="00F664D8">
            <w:pPr>
              <w:jc w:val="center"/>
            </w:pPr>
            <w:r>
              <w:t>16</w:t>
            </w:r>
          </w:p>
        </w:tc>
      </w:tr>
      <w:tr w:rsidR="000064CE" w:rsidTr="001D7009">
        <w:trPr>
          <w:trHeight w:val="117"/>
        </w:trPr>
        <w:tc>
          <w:tcPr>
            <w:tcW w:w="1668" w:type="dxa"/>
          </w:tcPr>
          <w:p w:rsidR="000064CE" w:rsidRDefault="000064CE" w:rsidP="00F664D8">
            <w:pPr>
              <w:ind w:left="255"/>
            </w:pPr>
            <w:r>
              <w:t>2013-2014</w:t>
            </w:r>
          </w:p>
        </w:tc>
        <w:tc>
          <w:tcPr>
            <w:tcW w:w="1984" w:type="dxa"/>
          </w:tcPr>
          <w:p w:rsidR="000064CE" w:rsidRDefault="000D5A5F" w:rsidP="00F664D8">
            <w:pPr>
              <w:jc w:val="center"/>
            </w:pPr>
            <w:r>
              <w:t>35</w:t>
            </w:r>
          </w:p>
        </w:tc>
        <w:tc>
          <w:tcPr>
            <w:tcW w:w="1843" w:type="dxa"/>
          </w:tcPr>
          <w:p w:rsidR="000064CE" w:rsidRDefault="00406A71" w:rsidP="00F664D8">
            <w:pPr>
              <w:jc w:val="center"/>
            </w:pPr>
            <w:r>
              <w:t>16,8</w:t>
            </w:r>
          </w:p>
        </w:tc>
        <w:tc>
          <w:tcPr>
            <w:tcW w:w="2268" w:type="dxa"/>
          </w:tcPr>
          <w:p w:rsidR="000064CE" w:rsidRDefault="000049D8" w:rsidP="00F664D8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0064CE" w:rsidRDefault="00ED7C7E" w:rsidP="00F664D8">
            <w:pPr>
              <w:jc w:val="center"/>
            </w:pPr>
            <w:r>
              <w:t>20,8</w:t>
            </w:r>
          </w:p>
        </w:tc>
        <w:tc>
          <w:tcPr>
            <w:tcW w:w="1701" w:type="dxa"/>
          </w:tcPr>
          <w:p w:rsidR="000064CE" w:rsidRDefault="000064CE" w:rsidP="00F664D8">
            <w:pPr>
              <w:jc w:val="center"/>
            </w:pPr>
          </w:p>
        </w:tc>
        <w:tc>
          <w:tcPr>
            <w:tcW w:w="1701" w:type="dxa"/>
          </w:tcPr>
          <w:p w:rsidR="000064CE" w:rsidRDefault="000064CE" w:rsidP="00F664D8">
            <w:pPr>
              <w:jc w:val="center"/>
            </w:pPr>
          </w:p>
        </w:tc>
        <w:tc>
          <w:tcPr>
            <w:tcW w:w="1701" w:type="dxa"/>
          </w:tcPr>
          <w:p w:rsidR="000064CE" w:rsidRDefault="000064CE" w:rsidP="00F664D8">
            <w:pPr>
              <w:jc w:val="center"/>
            </w:pPr>
          </w:p>
        </w:tc>
      </w:tr>
      <w:tr w:rsidR="0076021B" w:rsidTr="001D7009">
        <w:trPr>
          <w:trHeight w:val="117"/>
        </w:trPr>
        <w:tc>
          <w:tcPr>
            <w:tcW w:w="1668" w:type="dxa"/>
          </w:tcPr>
          <w:p w:rsidR="0076021B" w:rsidRDefault="0076021B" w:rsidP="00F664D8">
            <w:pPr>
              <w:ind w:left="255"/>
            </w:pPr>
            <w:r>
              <w:t>2014-2015</w:t>
            </w:r>
          </w:p>
        </w:tc>
        <w:tc>
          <w:tcPr>
            <w:tcW w:w="1984" w:type="dxa"/>
          </w:tcPr>
          <w:p w:rsidR="0076021B" w:rsidRDefault="0076021B" w:rsidP="00F664D8">
            <w:pPr>
              <w:jc w:val="center"/>
            </w:pPr>
            <w:r>
              <w:t>26,6</w:t>
            </w:r>
          </w:p>
        </w:tc>
        <w:tc>
          <w:tcPr>
            <w:tcW w:w="1843" w:type="dxa"/>
          </w:tcPr>
          <w:p w:rsidR="0076021B" w:rsidRDefault="0076021B" w:rsidP="00F664D8">
            <w:pPr>
              <w:jc w:val="center"/>
            </w:pPr>
            <w:r>
              <w:t>14,3</w:t>
            </w:r>
          </w:p>
        </w:tc>
        <w:tc>
          <w:tcPr>
            <w:tcW w:w="2268" w:type="dxa"/>
          </w:tcPr>
          <w:p w:rsidR="0076021B" w:rsidRDefault="0076021B" w:rsidP="00F664D8">
            <w:pPr>
              <w:jc w:val="center"/>
            </w:pPr>
            <w:r>
              <w:t>26,3</w:t>
            </w:r>
          </w:p>
        </w:tc>
        <w:tc>
          <w:tcPr>
            <w:tcW w:w="1701" w:type="dxa"/>
          </w:tcPr>
          <w:p w:rsidR="0076021B" w:rsidRDefault="0076021B" w:rsidP="00F664D8">
            <w:pPr>
              <w:jc w:val="center"/>
            </w:pPr>
            <w:r>
              <w:t>25,0</w:t>
            </w:r>
          </w:p>
        </w:tc>
        <w:tc>
          <w:tcPr>
            <w:tcW w:w="1701" w:type="dxa"/>
          </w:tcPr>
          <w:p w:rsidR="0076021B" w:rsidRDefault="0076021B" w:rsidP="00F664D8">
            <w:pPr>
              <w:jc w:val="center"/>
            </w:pPr>
          </w:p>
        </w:tc>
        <w:tc>
          <w:tcPr>
            <w:tcW w:w="1701" w:type="dxa"/>
          </w:tcPr>
          <w:p w:rsidR="0076021B" w:rsidRDefault="0076021B" w:rsidP="00F664D8">
            <w:pPr>
              <w:jc w:val="center"/>
            </w:pPr>
          </w:p>
        </w:tc>
        <w:tc>
          <w:tcPr>
            <w:tcW w:w="1701" w:type="dxa"/>
          </w:tcPr>
          <w:p w:rsidR="0076021B" w:rsidRDefault="0076021B" w:rsidP="00F664D8">
            <w:pPr>
              <w:jc w:val="center"/>
            </w:pPr>
          </w:p>
        </w:tc>
      </w:tr>
    </w:tbl>
    <w:p w:rsidR="0076021B" w:rsidRDefault="0076021B" w:rsidP="00B25C66"/>
    <w:p w:rsidR="0076021B" w:rsidRPr="00FA3DA5" w:rsidRDefault="0076021B" w:rsidP="00B25C66">
      <w:pPr>
        <w:sectPr w:rsidR="0076021B" w:rsidRPr="00FA3DA5" w:rsidSect="00F664D8">
          <w:pgSz w:w="16838" w:h="11906" w:orient="landscape"/>
          <w:pgMar w:top="719" w:right="1134" w:bottom="539" w:left="1134" w:header="709" w:footer="709" w:gutter="0"/>
          <w:cols w:space="708"/>
          <w:docGrid w:linePitch="360"/>
        </w:sectPr>
      </w:pPr>
    </w:p>
    <w:p w:rsidR="00B25C66" w:rsidRPr="00BB3FDE" w:rsidRDefault="00B25C66" w:rsidP="00B25C66">
      <w:pPr>
        <w:jc w:val="both"/>
        <w:rPr>
          <w:b/>
        </w:rPr>
      </w:pPr>
      <w:r w:rsidRPr="00BB3FDE">
        <w:rPr>
          <w:b/>
        </w:rPr>
        <w:lastRenderedPageBreak/>
        <w:t>Итого по школе по русскому языку</w:t>
      </w:r>
    </w:p>
    <w:p w:rsidR="00B25C66" w:rsidRDefault="00B25C66" w:rsidP="00B25C66">
      <w:pPr>
        <w:jc w:val="both"/>
      </w:pPr>
    </w:p>
    <w:tbl>
      <w:tblPr>
        <w:tblW w:w="10260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260"/>
      </w:tblGrid>
      <w:tr w:rsidR="00B25C66" w:rsidTr="000939D9">
        <w:trPr>
          <w:trHeight w:val="225"/>
        </w:trPr>
        <w:tc>
          <w:tcPr>
            <w:tcW w:w="1620" w:type="dxa"/>
            <w:vMerge w:val="restart"/>
          </w:tcPr>
          <w:p w:rsidR="00B25C66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5C66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269">
              <w:rPr>
                <w:rFonts w:ascii="Arial" w:hAnsi="Arial" w:cs="Arial"/>
                <w:sz w:val="18"/>
                <w:szCs w:val="18"/>
              </w:rPr>
              <w:t>Учебный год</w:t>
            </w:r>
          </w:p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B25C66" w:rsidRDefault="00B25C66" w:rsidP="00F664D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 сдавали</w:t>
            </w:r>
          </w:p>
          <w:p w:rsidR="00B25C66" w:rsidRPr="00780269" w:rsidRDefault="00B25C66" w:rsidP="00F664D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экзамен</w:t>
            </w:r>
          </w:p>
        </w:tc>
        <w:tc>
          <w:tcPr>
            <w:tcW w:w="2160" w:type="dxa"/>
            <w:gridSpan w:val="4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  на экз. «5»</w:t>
            </w:r>
          </w:p>
        </w:tc>
        <w:tc>
          <w:tcPr>
            <w:tcW w:w="2160" w:type="dxa"/>
            <w:gridSpan w:val="4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  на экз. «4»</w:t>
            </w:r>
          </w:p>
        </w:tc>
        <w:tc>
          <w:tcPr>
            <w:tcW w:w="2160" w:type="dxa"/>
            <w:gridSpan w:val="4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  на экз. «3»</w:t>
            </w:r>
          </w:p>
        </w:tc>
        <w:tc>
          <w:tcPr>
            <w:tcW w:w="1260" w:type="dxa"/>
            <w:vMerge w:val="restart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качества</w:t>
            </w:r>
          </w:p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ЗУН</w:t>
            </w:r>
          </w:p>
          <w:p w:rsidR="00B25C66" w:rsidRPr="0078026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экзамене</w:t>
            </w:r>
          </w:p>
        </w:tc>
      </w:tr>
      <w:tr w:rsidR="00B25C66" w:rsidTr="000939D9">
        <w:trPr>
          <w:trHeight w:val="312"/>
        </w:trPr>
        <w:tc>
          <w:tcPr>
            <w:tcW w:w="162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25C66" w:rsidRPr="00780269" w:rsidRDefault="00B25C66" w:rsidP="00F664D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gridSpan w:val="3"/>
          </w:tcPr>
          <w:p w:rsidR="00B25C66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них  за год</w:t>
            </w:r>
          </w:p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540" w:type="dxa"/>
            <w:vMerge w:val="restart"/>
            <w:textDirection w:val="btLr"/>
          </w:tcPr>
          <w:p w:rsidR="00B25C66" w:rsidRPr="00780269" w:rsidRDefault="00B25C66" w:rsidP="00F664D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gridSpan w:val="3"/>
          </w:tcPr>
          <w:p w:rsidR="00B25C66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них  за год</w:t>
            </w:r>
          </w:p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540" w:type="dxa"/>
            <w:vMerge w:val="restart"/>
            <w:textDirection w:val="btLr"/>
          </w:tcPr>
          <w:p w:rsidR="00B25C66" w:rsidRPr="00780269" w:rsidRDefault="00B25C66" w:rsidP="00F664D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gridSpan w:val="3"/>
          </w:tcPr>
          <w:p w:rsidR="00B25C66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них  за год</w:t>
            </w:r>
          </w:p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126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C66" w:rsidTr="000939D9">
        <w:trPr>
          <w:trHeight w:val="431"/>
        </w:trPr>
        <w:tc>
          <w:tcPr>
            <w:tcW w:w="162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«5»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«4»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«3»</w:t>
            </w:r>
          </w:p>
        </w:tc>
        <w:tc>
          <w:tcPr>
            <w:tcW w:w="54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«5»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«4»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«3»</w:t>
            </w:r>
          </w:p>
        </w:tc>
        <w:tc>
          <w:tcPr>
            <w:tcW w:w="54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«5»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«4»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«3»</w:t>
            </w:r>
          </w:p>
        </w:tc>
        <w:tc>
          <w:tcPr>
            <w:tcW w:w="126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C66" w:rsidTr="000939D9">
        <w:trPr>
          <w:trHeight w:val="104"/>
        </w:trPr>
        <w:tc>
          <w:tcPr>
            <w:tcW w:w="162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2006-2007</w:t>
            </w:r>
          </w:p>
        </w:tc>
        <w:tc>
          <w:tcPr>
            <w:tcW w:w="900" w:type="dxa"/>
          </w:tcPr>
          <w:p w:rsidR="00B25C66" w:rsidRPr="0078026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B25C66" w:rsidTr="000939D9">
        <w:trPr>
          <w:trHeight w:val="211"/>
        </w:trPr>
        <w:tc>
          <w:tcPr>
            <w:tcW w:w="162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2007-2008</w:t>
            </w:r>
          </w:p>
        </w:tc>
        <w:tc>
          <w:tcPr>
            <w:tcW w:w="90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37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26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67</w:t>
            </w:r>
          </w:p>
        </w:tc>
      </w:tr>
      <w:tr w:rsidR="00B25C66" w:rsidTr="000939D9">
        <w:trPr>
          <w:trHeight w:val="104"/>
        </w:trPr>
        <w:tc>
          <w:tcPr>
            <w:tcW w:w="162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90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93829">
              <w:rPr>
                <w:rFonts w:ascii="Arial" w:hAnsi="Arial" w:cs="Arial"/>
                <w:bCs/>
                <w:sz w:val="18"/>
                <w:szCs w:val="18"/>
              </w:rPr>
              <w:t>39</w:t>
            </w:r>
          </w:p>
        </w:tc>
      </w:tr>
      <w:tr w:rsidR="00B25C66" w:rsidTr="000939D9">
        <w:trPr>
          <w:trHeight w:val="104"/>
        </w:trPr>
        <w:tc>
          <w:tcPr>
            <w:tcW w:w="162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90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540" w:type="dxa"/>
            <w:vAlign w:val="bottom"/>
          </w:tcPr>
          <w:p w:rsidR="00B25C66" w:rsidRPr="009400B8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31104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Pr="00831104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31104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bottom"/>
          </w:tcPr>
          <w:p w:rsidR="00B25C66" w:rsidRPr="00831104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bottom"/>
          </w:tcPr>
          <w:p w:rsidR="00B25C66" w:rsidRPr="009400B8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bottom"/>
          </w:tcPr>
          <w:p w:rsidR="00B25C66" w:rsidRPr="00831104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</w:tr>
      <w:tr w:rsidR="00B25C66" w:rsidTr="000939D9">
        <w:trPr>
          <w:trHeight w:val="104"/>
        </w:trPr>
        <w:tc>
          <w:tcPr>
            <w:tcW w:w="162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90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31104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31104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540" w:type="dxa"/>
            <w:vAlign w:val="bottom"/>
          </w:tcPr>
          <w:p w:rsidR="00B25C66" w:rsidRPr="00831104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</w:tr>
      <w:tr w:rsidR="00B25C66" w:rsidTr="00093EAC">
        <w:trPr>
          <w:trHeight w:val="104"/>
        </w:trPr>
        <w:tc>
          <w:tcPr>
            <w:tcW w:w="162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90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bottom"/>
          </w:tcPr>
          <w:p w:rsidR="00B25C66" w:rsidRPr="00831104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bottom"/>
          </w:tcPr>
          <w:p w:rsidR="00B25C66" w:rsidRPr="00831104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40" w:type="dxa"/>
            <w:vAlign w:val="bottom"/>
          </w:tcPr>
          <w:p w:rsidR="00B25C66" w:rsidRPr="00831104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</w:tr>
      <w:tr w:rsidR="00093EAC" w:rsidTr="00BB3FDE">
        <w:trPr>
          <w:trHeight w:val="104"/>
        </w:trPr>
        <w:tc>
          <w:tcPr>
            <w:tcW w:w="1620" w:type="dxa"/>
          </w:tcPr>
          <w:p w:rsidR="00093EAC" w:rsidRDefault="00093EAC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2012-2013</w:t>
            </w:r>
          </w:p>
        </w:tc>
        <w:tc>
          <w:tcPr>
            <w:tcW w:w="900" w:type="dxa"/>
            <w:vAlign w:val="bottom"/>
          </w:tcPr>
          <w:p w:rsidR="00093EAC" w:rsidRDefault="00093EAC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40" w:type="dxa"/>
            <w:vAlign w:val="bottom"/>
          </w:tcPr>
          <w:p w:rsidR="00093EAC" w:rsidRPr="00831104" w:rsidRDefault="001A0152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vAlign w:val="bottom"/>
          </w:tcPr>
          <w:p w:rsidR="00093EAC" w:rsidRPr="00831104" w:rsidRDefault="001A0152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40" w:type="dxa"/>
            <w:vAlign w:val="bottom"/>
          </w:tcPr>
          <w:p w:rsidR="00093EAC" w:rsidRDefault="00093EAC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vAlign w:val="bottom"/>
          </w:tcPr>
          <w:p w:rsidR="00093EAC" w:rsidRPr="00831104" w:rsidRDefault="00093EAC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</w:tr>
      <w:tr w:rsidR="00BB3FDE" w:rsidTr="002F2BA8">
        <w:trPr>
          <w:trHeight w:val="104"/>
        </w:trPr>
        <w:tc>
          <w:tcPr>
            <w:tcW w:w="1620" w:type="dxa"/>
          </w:tcPr>
          <w:p w:rsidR="00BB3FDE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2013-2014</w:t>
            </w:r>
          </w:p>
        </w:tc>
        <w:tc>
          <w:tcPr>
            <w:tcW w:w="90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bottom"/>
          </w:tcPr>
          <w:p w:rsidR="00BB3FDE" w:rsidRPr="00831104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bottom"/>
          </w:tcPr>
          <w:p w:rsidR="00BB3FDE" w:rsidRDefault="00BB3FDE" w:rsidP="00BB3F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</w:tr>
      <w:tr w:rsidR="002F2BA8" w:rsidTr="000939D9">
        <w:trPr>
          <w:trHeight w:val="104"/>
        </w:trPr>
        <w:tc>
          <w:tcPr>
            <w:tcW w:w="1620" w:type="dxa"/>
            <w:tcBorders>
              <w:bottom w:val="single" w:sz="4" w:space="0" w:color="auto"/>
            </w:tcBorders>
          </w:tcPr>
          <w:p w:rsidR="002F2BA8" w:rsidRDefault="002F2BA8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2014-2015</w:t>
            </w:r>
          </w:p>
        </w:tc>
        <w:tc>
          <w:tcPr>
            <w:tcW w:w="90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54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vAlign w:val="bottom"/>
          </w:tcPr>
          <w:p w:rsidR="002F2BA8" w:rsidRPr="00831104" w:rsidRDefault="002F2BA8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bottom"/>
          </w:tcPr>
          <w:p w:rsidR="002F2BA8" w:rsidRDefault="002F2BA8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vAlign w:val="bottom"/>
          </w:tcPr>
          <w:p w:rsidR="002F2BA8" w:rsidRDefault="002F2BA8" w:rsidP="00BB3F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</w:tr>
    </w:tbl>
    <w:p w:rsidR="00BB3FDE" w:rsidRDefault="00B25C66" w:rsidP="00B25C66">
      <w:pPr>
        <w:jc w:val="both"/>
      </w:pPr>
      <w:r>
        <w:t xml:space="preserve">По сравнению с прошлым учебным годом показатель качества ЗУН по русскому языку стал </w:t>
      </w:r>
      <w:r w:rsidR="002F2BA8">
        <w:t>ниже</w:t>
      </w:r>
      <w:r>
        <w:t xml:space="preserve"> на </w:t>
      </w:r>
      <w:r w:rsidR="002F2BA8">
        <w:t>25</w:t>
      </w:r>
      <w:r>
        <w:t xml:space="preserve">%.    </w:t>
      </w:r>
    </w:p>
    <w:p w:rsidR="00B25C66" w:rsidRPr="00BB3FDE" w:rsidRDefault="00B25C66" w:rsidP="00B25C66">
      <w:pPr>
        <w:jc w:val="both"/>
        <w:rPr>
          <w:b/>
        </w:rPr>
      </w:pPr>
      <w:r w:rsidRPr="00BB3FDE">
        <w:rPr>
          <w:b/>
        </w:rPr>
        <w:t>Итого по школе по математике</w:t>
      </w:r>
    </w:p>
    <w:p w:rsidR="00B25C66" w:rsidRDefault="00B25C66" w:rsidP="00B25C66">
      <w:pPr>
        <w:jc w:val="both"/>
      </w:pPr>
    </w:p>
    <w:tbl>
      <w:tblPr>
        <w:tblW w:w="10260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260"/>
      </w:tblGrid>
      <w:tr w:rsidR="00B25C66" w:rsidTr="000939D9">
        <w:trPr>
          <w:trHeight w:val="225"/>
        </w:trPr>
        <w:tc>
          <w:tcPr>
            <w:tcW w:w="1620" w:type="dxa"/>
            <w:vMerge w:val="restart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269">
              <w:rPr>
                <w:rFonts w:ascii="Arial" w:hAnsi="Arial" w:cs="Arial"/>
                <w:sz w:val="18"/>
                <w:szCs w:val="18"/>
              </w:rPr>
              <w:t>Учебный год</w:t>
            </w:r>
          </w:p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B25C66" w:rsidRDefault="00B25C66" w:rsidP="00F664D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 сдавали</w:t>
            </w:r>
          </w:p>
          <w:p w:rsidR="00B25C66" w:rsidRPr="00780269" w:rsidRDefault="00B25C66" w:rsidP="00F664D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экзамен</w:t>
            </w:r>
          </w:p>
        </w:tc>
        <w:tc>
          <w:tcPr>
            <w:tcW w:w="2160" w:type="dxa"/>
            <w:gridSpan w:val="4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  на экз. «5»</w:t>
            </w:r>
          </w:p>
        </w:tc>
        <w:tc>
          <w:tcPr>
            <w:tcW w:w="2160" w:type="dxa"/>
            <w:gridSpan w:val="4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  на экз. «4»</w:t>
            </w:r>
          </w:p>
        </w:tc>
        <w:tc>
          <w:tcPr>
            <w:tcW w:w="2160" w:type="dxa"/>
            <w:gridSpan w:val="4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  на экз. «3»</w:t>
            </w:r>
          </w:p>
        </w:tc>
        <w:tc>
          <w:tcPr>
            <w:tcW w:w="1260" w:type="dxa"/>
            <w:vMerge w:val="restart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качества</w:t>
            </w:r>
          </w:p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ЗУН</w:t>
            </w:r>
          </w:p>
          <w:p w:rsidR="00B25C66" w:rsidRPr="0078026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экзамене</w:t>
            </w:r>
          </w:p>
        </w:tc>
      </w:tr>
      <w:tr w:rsidR="00B25C66" w:rsidTr="000939D9">
        <w:trPr>
          <w:trHeight w:val="312"/>
        </w:trPr>
        <w:tc>
          <w:tcPr>
            <w:tcW w:w="162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25C66" w:rsidRPr="00780269" w:rsidRDefault="00B25C66" w:rsidP="00F664D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gridSpan w:val="3"/>
          </w:tcPr>
          <w:p w:rsidR="00B25C66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них  за год</w:t>
            </w:r>
          </w:p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540" w:type="dxa"/>
            <w:vMerge w:val="restart"/>
            <w:textDirection w:val="btLr"/>
          </w:tcPr>
          <w:p w:rsidR="00B25C66" w:rsidRPr="00780269" w:rsidRDefault="00B25C66" w:rsidP="00F664D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gridSpan w:val="3"/>
          </w:tcPr>
          <w:p w:rsidR="00B25C66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них  за год</w:t>
            </w:r>
          </w:p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540" w:type="dxa"/>
            <w:vMerge w:val="restart"/>
            <w:textDirection w:val="btLr"/>
          </w:tcPr>
          <w:p w:rsidR="00B25C66" w:rsidRPr="00780269" w:rsidRDefault="00B25C66" w:rsidP="00F664D8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gridSpan w:val="3"/>
          </w:tcPr>
          <w:p w:rsidR="00B25C66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них  за год</w:t>
            </w:r>
          </w:p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126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C66" w:rsidTr="000939D9">
        <w:trPr>
          <w:trHeight w:val="431"/>
        </w:trPr>
        <w:tc>
          <w:tcPr>
            <w:tcW w:w="162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«5»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«4»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«3»</w:t>
            </w:r>
          </w:p>
        </w:tc>
        <w:tc>
          <w:tcPr>
            <w:tcW w:w="54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«5»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«4»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«3»</w:t>
            </w:r>
          </w:p>
        </w:tc>
        <w:tc>
          <w:tcPr>
            <w:tcW w:w="54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«5»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«4»</w:t>
            </w:r>
          </w:p>
        </w:tc>
        <w:tc>
          <w:tcPr>
            <w:tcW w:w="540" w:type="dxa"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«3»</w:t>
            </w:r>
          </w:p>
        </w:tc>
        <w:tc>
          <w:tcPr>
            <w:tcW w:w="1260" w:type="dxa"/>
            <w:vMerge/>
          </w:tcPr>
          <w:p w:rsidR="00B25C66" w:rsidRPr="00780269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C66" w:rsidTr="000939D9">
        <w:trPr>
          <w:trHeight w:val="104"/>
        </w:trPr>
        <w:tc>
          <w:tcPr>
            <w:tcW w:w="162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2006-2007</w:t>
            </w:r>
          </w:p>
        </w:tc>
        <w:tc>
          <w:tcPr>
            <w:tcW w:w="900" w:type="dxa"/>
          </w:tcPr>
          <w:p w:rsidR="00B25C66" w:rsidRPr="0078026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82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B25C66" w:rsidTr="000939D9">
        <w:trPr>
          <w:trHeight w:val="192"/>
        </w:trPr>
        <w:tc>
          <w:tcPr>
            <w:tcW w:w="162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2007-2008</w:t>
            </w:r>
          </w:p>
        </w:tc>
        <w:tc>
          <w:tcPr>
            <w:tcW w:w="90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26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69</w:t>
            </w:r>
          </w:p>
        </w:tc>
      </w:tr>
      <w:tr w:rsidR="00B25C66" w:rsidTr="000939D9">
        <w:trPr>
          <w:trHeight w:val="104"/>
        </w:trPr>
        <w:tc>
          <w:tcPr>
            <w:tcW w:w="162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90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74</w:t>
            </w:r>
          </w:p>
        </w:tc>
      </w:tr>
      <w:tr w:rsidR="00B25C66" w:rsidTr="000939D9">
        <w:trPr>
          <w:trHeight w:val="104"/>
        </w:trPr>
        <w:tc>
          <w:tcPr>
            <w:tcW w:w="162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90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829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B25C66" w:rsidTr="000939D9">
        <w:trPr>
          <w:trHeight w:val="104"/>
        </w:trPr>
        <w:tc>
          <w:tcPr>
            <w:tcW w:w="162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90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B25C66" w:rsidRPr="00893829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B25C66" w:rsidTr="00093EAC">
        <w:trPr>
          <w:trHeight w:val="104"/>
        </w:trPr>
        <w:tc>
          <w:tcPr>
            <w:tcW w:w="1620" w:type="dxa"/>
          </w:tcPr>
          <w:p w:rsidR="00B25C66" w:rsidRPr="006653E0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3E0"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900" w:type="dxa"/>
          </w:tcPr>
          <w:p w:rsidR="00B25C66" w:rsidRPr="006653E0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3E0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vAlign w:val="bottom"/>
          </w:tcPr>
          <w:p w:rsidR="00B25C66" w:rsidRDefault="00B25C66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</w:tr>
      <w:tr w:rsidR="00093EAC" w:rsidTr="00BB3FDE">
        <w:trPr>
          <w:trHeight w:val="104"/>
        </w:trPr>
        <w:tc>
          <w:tcPr>
            <w:tcW w:w="1620" w:type="dxa"/>
          </w:tcPr>
          <w:p w:rsidR="00093EAC" w:rsidRPr="006653E0" w:rsidRDefault="00093EAC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2012-2013</w:t>
            </w:r>
          </w:p>
        </w:tc>
        <w:tc>
          <w:tcPr>
            <w:tcW w:w="900" w:type="dxa"/>
          </w:tcPr>
          <w:p w:rsidR="00093EAC" w:rsidRPr="006653E0" w:rsidRDefault="00093EAC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0" w:type="dxa"/>
            <w:vAlign w:val="bottom"/>
          </w:tcPr>
          <w:p w:rsidR="00093EAC" w:rsidRDefault="00093EAC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093EAC" w:rsidRDefault="00093EAC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3EAC" w:rsidRDefault="00093EAC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bottom"/>
          </w:tcPr>
          <w:p w:rsidR="00093EAC" w:rsidRDefault="001A0152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</w:tr>
      <w:tr w:rsidR="00BB3FDE" w:rsidTr="00B94705">
        <w:trPr>
          <w:trHeight w:val="104"/>
        </w:trPr>
        <w:tc>
          <w:tcPr>
            <w:tcW w:w="1620" w:type="dxa"/>
          </w:tcPr>
          <w:p w:rsidR="00BB3FDE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2013-2014</w:t>
            </w:r>
          </w:p>
        </w:tc>
        <w:tc>
          <w:tcPr>
            <w:tcW w:w="900" w:type="dxa"/>
          </w:tcPr>
          <w:p w:rsidR="00BB3FDE" w:rsidRDefault="00BB3FDE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bottom"/>
          </w:tcPr>
          <w:p w:rsidR="00BB3FDE" w:rsidRDefault="00BB3FDE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</w:tr>
      <w:tr w:rsidR="00B94705" w:rsidTr="000939D9">
        <w:trPr>
          <w:trHeight w:val="104"/>
        </w:trPr>
        <w:tc>
          <w:tcPr>
            <w:tcW w:w="1620" w:type="dxa"/>
            <w:tcBorders>
              <w:bottom w:val="single" w:sz="4" w:space="0" w:color="auto"/>
            </w:tcBorders>
          </w:tcPr>
          <w:p w:rsidR="00B94705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2014-2015</w:t>
            </w:r>
          </w:p>
        </w:tc>
        <w:tc>
          <w:tcPr>
            <w:tcW w:w="900" w:type="dxa"/>
          </w:tcPr>
          <w:p w:rsidR="00B94705" w:rsidRDefault="00B94705" w:rsidP="00B94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vAlign w:val="bottom"/>
          </w:tcPr>
          <w:p w:rsidR="00B94705" w:rsidRDefault="00B94705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bottom"/>
          </w:tcPr>
          <w:p w:rsidR="00B94705" w:rsidRDefault="00B94705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B94705" w:rsidRDefault="00B94705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B94705" w:rsidRDefault="00B94705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94705" w:rsidRDefault="00B94705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bottom"/>
          </w:tcPr>
          <w:p w:rsidR="00B94705" w:rsidRDefault="00B94705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B94705" w:rsidRDefault="00B94705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bottom"/>
          </w:tcPr>
          <w:p w:rsidR="00B94705" w:rsidRDefault="00B94705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94705" w:rsidRDefault="00B94705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vAlign w:val="bottom"/>
          </w:tcPr>
          <w:p w:rsidR="00B94705" w:rsidRDefault="00B94705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94705" w:rsidRDefault="002F2BA8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bottom"/>
          </w:tcPr>
          <w:p w:rsidR="00B94705" w:rsidRDefault="002F2BA8" w:rsidP="00F664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  <w:vAlign w:val="bottom"/>
          </w:tcPr>
          <w:p w:rsidR="00B94705" w:rsidRDefault="002F2BA8" w:rsidP="00F66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</w:tbl>
    <w:p w:rsidR="00B25C66" w:rsidRDefault="00B25C66" w:rsidP="00B25C66">
      <w:pPr>
        <w:jc w:val="both"/>
      </w:pPr>
      <w:r>
        <w:t xml:space="preserve">      По сравнению с прошлым учебным годом показатель качества ЗУН по математике стал ниже на </w:t>
      </w:r>
      <w:r w:rsidR="002F2BA8">
        <w:t>2</w:t>
      </w:r>
      <w:r w:rsidR="00BB3FDE">
        <w:t>5</w:t>
      </w:r>
      <w:r>
        <w:t xml:space="preserve">%.     </w:t>
      </w:r>
    </w:p>
    <w:p w:rsidR="00B25C66" w:rsidRDefault="00B25C66" w:rsidP="00B25C66">
      <w:pPr>
        <w:jc w:val="both"/>
      </w:pPr>
    </w:p>
    <w:p w:rsidR="00B25C66" w:rsidRDefault="00B25C66" w:rsidP="00B25C66">
      <w:pPr>
        <w:jc w:val="both"/>
      </w:pPr>
      <w:r>
        <w:t>Динамика выбора предметов по сравнению с предыдущими годами:</w:t>
      </w:r>
    </w:p>
    <w:tbl>
      <w:tblPr>
        <w:tblW w:w="9750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2463"/>
        <w:gridCol w:w="1200"/>
        <w:gridCol w:w="1134"/>
        <w:gridCol w:w="1134"/>
        <w:gridCol w:w="1134"/>
        <w:gridCol w:w="1134"/>
        <w:gridCol w:w="1134"/>
      </w:tblGrid>
      <w:tr w:rsidR="00B25C66" w:rsidTr="00B94705">
        <w:trPr>
          <w:trHeight w:val="107"/>
        </w:trPr>
        <w:tc>
          <w:tcPr>
            <w:tcW w:w="417" w:type="dxa"/>
            <w:vMerge w:val="restart"/>
          </w:tcPr>
          <w:p w:rsidR="00B25C66" w:rsidRPr="006D63EB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3EB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2463" w:type="dxa"/>
            <w:vMerge w:val="restart"/>
          </w:tcPr>
          <w:p w:rsidR="00B25C66" w:rsidRPr="006D63EB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3EB">
              <w:rPr>
                <w:rFonts w:ascii="Arial" w:hAnsi="Arial" w:cs="Arial"/>
                <w:b/>
                <w:sz w:val="18"/>
                <w:szCs w:val="18"/>
              </w:rPr>
              <w:t>Наименование предмета</w:t>
            </w:r>
          </w:p>
        </w:tc>
        <w:tc>
          <w:tcPr>
            <w:tcW w:w="6870" w:type="dxa"/>
            <w:gridSpan w:val="6"/>
          </w:tcPr>
          <w:p w:rsidR="00B25C66" w:rsidRPr="006D63EB" w:rsidRDefault="00B25C66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3EB">
              <w:rPr>
                <w:rFonts w:ascii="Arial" w:hAnsi="Arial" w:cs="Arial"/>
                <w:b/>
                <w:sz w:val="18"/>
                <w:szCs w:val="18"/>
              </w:rPr>
              <w:t>% от числа выборов</w:t>
            </w:r>
          </w:p>
        </w:tc>
      </w:tr>
      <w:tr w:rsidR="00B94705" w:rsidTr="00B94705">
        <w:trPr>
          <w:trHeight w:val="180"/>
        </w:trPr>
        <w:tc>
          <w:tcPr>
            <w:tcW w:w="417" w:type="dxa"/>
            <w:vMerge/>
          </w:tcPr>
          <w:p w:rsidR="00B94705" w:rsidRPr="006D63EB" w:rsidRDefault="00B94705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3" w:type="dxa"/>
            <w:vMerge/>
          </w:tcPr>
          <w:p w:rsidR="00B94705" w:rsidRPr="006D63EB" w:rsidRDefault="00B94705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B94705" w:rsidRPr="006D63EB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3EB">
              <w:rPr>
                <w:rFonts w:ascii="Arial" w:hAnsi="Arial" w:cs="Arial"/>
                <w:b/>
                <w:sz w:val="18"/>
                <w:szCs w:val="18"/>
              </w:rPr>
              <w:t>200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D63EB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6D63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D63EB">
              <w:rPr>
                <w:rFonts w:ascii="Arial" w:hAnsi="Arial" w:cs="Arial"/>
                <w:b/>
                <w:sz w:val="18"/>
                <w:szCs w:val="18"/>
              </w:rPr>
              <w:t>уч</w:t>
            </w:r>
            <w:proofErr w:type="spellEnd"/>
            <w:r w:rsidRPr="006D63EB">
              <w:rPr>
                <w:rFonts w:ascii="Arial" w:hAnsi="Arial" w:cs="Arial"/>
                <w:b/>
                <w:sz w:val="18"/>
                <w:szCs w:val="18"/>
              </w:rPr>
              <w:t>.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6D63EB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3E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6D63EB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6D63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D63EB">
              <w:rPr>
                <w:rFonts w:ascii="Arial" w:hAnsi="Arial" w:cs="Arial"/>
                <w:b/>
                <w:sz w:val="18"/>
                <w:szCs w:val="18"/>
              </w:rPr>
              <w:t>уч</w:t>
            </w:r>
            <w:proofErr w:type="spellEnd"/>
            <w:r w:rsidRPr="006D63EB">
              <w:rPr>
                <w:rFonts w:ascii="Arial" w:hAnsi="Arial" w:cs="Arial"/>
                <w:b/>
                <w:sz w:val="18"/>
                <w:szCs w:val="18"/>
              </w:rPr>
              <w:t>.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6D63EB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3E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Pr="006D63E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6D63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D63EB">
              <w:rPr>
                <w:rFonts w:ascii="Arial" w:hAnsi="Arial" w:cs="Arial"/>
                <w:b/>
                <w:sz w:val="18"/>
                <w:szCs w:val="18"/>
              </w:rPr>
              <w:t>уч</w:t>
            </w:r>
            <w:proofErr w:type="spellEnd"/>
            <w:r w:rsidRPr="006D63EB">
              <w:rPr>
                <w:rFonts w:ascii="Arial" w:hAnsi="Arial" w:cs="Arial"/>
                <w:b/>
                <w:sz w:val="18"/>
                <w:szCs w:val="18"/>
              </w:rPr>
              <w:t>.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2012-2013</w:t>
            </w:r>
          </w:p>
          <w:p w:rsidR="00B94705" w:rsidRPr="006D63EB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2013-2014</w:t>
            </w:r>
          </w:p>
          <w:p w:rsidR="00B94705" w:rsidRPr="006D63EB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Default="00B94705" w:rsidP="00777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2014-2015</w:t>
            </w:r>
          </w:p>
          <w:p w:rsidR="00B94705" w:rsidRPr="006D63EB" w:rsidRDefault="00B94705" w:rsidP="00777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год</w:t>
            </w:r>
          </w:p>
        </w:tc>
      </w:tr>
      <w:tr w:rsidR="00B94705" w:rsidTr="00B94705">
        <w:trPr>
          <w:trHeight w:val="70"/>
        </w:trPr>
        <w:tc>
          <w:tcPr>
            <w:tcW w:w="417" w:type="dxa"/>
          </w:tcPr>
          <w:p w:rsidR="00B94705" w:rsidRPr="006D63EB" w:rsidRDefault="00B94705" w:rsidP="00B25C66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B94705" w:rsidRPr="006D63EB" w:rsidRDefault="00B94705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3EB"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1200" w:type="dxa"/>
          </w:tcPr>
          <w:p w:rsidR="00B94705" w:rsidRPr="006D63EB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6D63EB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6D63EB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6D63EB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6D63EB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6D63EB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705" w:rsidTr="00B94705">
        <w:trPr>
          <w:trHeight w:val="70"/>
        </w:trPr>
        <w:tc>
          <w:tcPr>
            <w:tcW w:w="417" w:type="dxa"/>
          </w:tcPr>
          <w:p w:rsidR="00B94705" w:rsidRPr="006D63EB" w:rsidRDefault="00B94705" w:rsidP="00B25C66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B94705" w:rsidRPr="006D63EB" w:rsidRDefault="00B94705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3EB">
              <w:rPr>
                <w:rFonts w:ascii="Arial" w:hAnsi="Arial" w:cs="Arial"/>
                <w:sz w:val="18"/>
                <w:szCs w:val="18"/>
              </w:rPr>
              <w:t>Литература</w:t>
            </w:r>
          </w:p>
        </w:tc>
        <w:tc>
          <w:tcPr>
            <w:tcW w:w="1200" w:type="dxa"/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4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705" w:rsidTr="00B94705">
        <w:trPr>
          <w:trHeight w:val="70"/>
        </w:trPr>
        <w:tc>
          <w:tcPr>
            <w:tcW w:w="417" w:type="dxa"/>
          </w:tcPr>
          <w:p w:rsidR="00B94705" w:rsidRPr="006D63EB" w:rsidRDefault="00B94705" w:rsidP="00B25C66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B94705" w:rsidRPr="006D63EB" w:rsidRDefault="00B94705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00" w:type="dxa"/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4705" w:rsidTr="00B94705">
        <w:trPr>
          <w:trHeight w:val="70"/>
        </w:trPr>
        <w:tc>
          <w:tcPr>
            <w:tcW w:w="417" w:type="dxa"/>
          </w:tcPr>
          <w:p w:rsidR="00B94705" w:rsidRPr="006D63EB" w:rsidRDefault="00B94705" w:rsidP="00B25C66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B94705" w:rsidRPr="006D63EB" w:rsidRDefault="00B94705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Геометрия</w:t>
            </w:r>
          </w:p>
        </w:tc>
        <w:tc>
          <w:tcPr>
            <w:tcW w:w="1200" w:type="dxa"/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E2140D" w:rsidRDefault="00B94705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4705" w:rsidTr="00B94705">
        <w:trPr>
          <w:trHeight w:val="70"/>
        </w:trPr>
        <w:tc>
          <w:tcPr>
            <w:tcW w:w="417" w:type="dxa"/>
          </w:tcPr>
          <w:p w:rsidR="00B94705" w:rsidRPr="006D63EB" w:rsidRDefault="00B94705" w:rsidP="00B25C66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B94705" w:rsidRPr="006D63EB" w:rsidRDefault="00B94705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Информатика</w:t>
            </w:r>
          </w:p>
        </w:tc>
        <w:tc>
          <w:tcPr>
            <w:tcW w:w="1200" w:type="dxa"/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705" w:rsidTr="00B94705">
        <w:trPr>
          <w:trHeight w:val="70"/>
        </w:trPr>
        <w:tc>
          <w:tcPr>
            <w:tcW w:w="417" w:type="dxa"/>
          </w:tcPr>
          <w:p w:rsidR="00B94705" w:rsidRPr="006D63EB" w:rsidRDefault="00B94705" w:rsidP="00B25C66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B94705" w:rsidRPr="006D63EB" w:rsidRDefault="00B94705" w:rsidP="00BB3F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</w:t>
            </w:r>
          </w:p>
        </w:tc>
        <w:tc>
          <w:tcPr>
            <w:tcW w:w="1200" w:type="dxa"/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705" w:rsidTr="00B94705">
        <w:trPr>
          <w:trHeight w:val="150"/>
        </w:trPr>
        <w:tc>
          <w:tcPr>
            <w:tcW w:w="417" w:type="dxa"/>
          </w:tcPr>
          <w:p w:rsidR="00B94705" w:rsidRPr="006D63EB" w:rsidRDefault="00B94705" w:rsidP="00B25C66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B94705" w:rsidRPr="006D63EB" w:rsidRDefault="00B94705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Обществознание</w:t>
            </w:r>
          </w:p>
        </w:tc>
        <w:tc>
          <w:tcPr>
            <w:tcW w:w="1200" w:type="dxa"/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F8A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F8A"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F8A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F8A">
              <w:rPr>
                <w:rFonts w:ascii="Arial" w:hAnsi="Arial" w:cs="Arial"/>
                <w:b/>
                <w:sz w:val="18"/>
                <w:szCs w:val="18"/>
              </w:rPr>
              <w:t>35,2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</w:tr>
      <w:tr w:rsidR="00B94705" w:rsidTr="00B94705">
        <w:trPr>
          <w:trHeight w:val="70"/>
        </w:trPr>
        <w:tc>
          <w:tcPr>
            <w:tcW w:w="417" w:type="dxa"/>
          </w:tcPr>
          <w:p w:rsidR="00B94705" w:rsidRPr="006D63EB" w:rsidRDefault="00B94705" w:rsidP="00B25C66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B94705" w:rsidRPr="006D63EB" w:rsidRDefault="00B94705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1200" w:type="dxa"/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F8A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F8A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B94705" w:rsidTr="00B94705">
        <w:trPr>
          <w:trHeight w:val="70"/>
        </w:trPr>
        <w:tc>
          <w:tcPr>
            <w:tcW w:w="417" w:type="dxa"/>
          </w:tcPr>
          <w:p w:rsidR="00B94705" w:rsidRPr="006D63EB" w:rsidRDefault="00B94705" w:rsidP="00B25C66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B94705" w:rsidRPr="006D63EB" w:rsidRDefault="00B94705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Биология</w:t>
            </w:r>
          </w:p>
        </w:tc>
        <w:tc>
          <w:tcPr>
            <w:tcW w:w="1200" w:type="dxa"/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F8A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F8A">
              <w:rPr>
                <w:rFonts w:ascii="Arial" w:hAnsi="Arial" w:cs="Arial"/>
                <w:b/>
                <w:sz w:val="18"/>
                <w:szCs w:val="18"/>
              </w:rPr>
              <w:t>27,3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F664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4705" w:rsidTr="00B94705">
        <w:trPr>
          <w:trHeight w:val="70"/>
        </w:trPr>
        <w:tc>
          <w:tcPr>
            <w:tcW w:w="417" w:type="dxa"/>
          </w:tcPr>
          <w:p w:rsidR="00B94705" w:rsidRPr="006D63EB" w:rsidRDefault="00B94705" w:rsidP="00B25C66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B94705" w:rsidRPr="006D63EB" w:rsidRDefault="00B94705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Физика</w:t>
            </w:r>
          </w:p>
        </w:tc>
        <w:tc>
          <w:tcPr>
            <w:tcW w:w="1200" w:type="dxa"/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705" w:rsidTr="00B94705">
        <w:trPr>
          <w:trHeight w:val="70"/>
        </w:trPr>
        <w:tc>
          <w:tcPr>
            <w:tcW w:w="417" w:type="dxa"/>
          </w:tcPr>
          <w:p w:rsidR="00B94705" w:rsidRPr="006D63EB" w:rsidRDefault="00B94705" w:rsidP="00B25C66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B94705" w:rsidRDefault="00B94705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Химия</w:t>
            </w:r>
          </w:p>
        </w:tc>
        <w:tc>
          <w:tcPr>
            <w:tcW w:w="1200" w:type="dxa"/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F8A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4705" w:rsidRPr="002E4F8A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4705" w:rsidRDefault="00B94705" w:rsidP="00B25C66">
      <w:pPr>
        <w:jc w:val="both"/>
      </w:pPr>
      <w:r>
        <w:br/>
      </w:r>
      <w:r w:rsidR="00B25C66">
        <w:t xml:space="preserve">    </w:t>
      </w:r>
      <w:r w:rsidR="00BB3FDE">
        <w:t xml:space="preserve">Условия проведения государственной итоговой аттестации в 2014 </w:t>
      </w:r>
      <w:r w:rsidR="00E0462E">
        <w:t>предполагали сдачу экзамена по предметам выбора только теми учащимися, которые планируют поступление в профильный 10 класс. Большинство выпускников основной школы выразили желание обучаться в классе социально-экономического профиля, поэтому предметами – лидерами выбора стали обществознание и география.</w:t>
      </w:r>
      <w:r>
        <w:t xml:space="preserve"> Экзамены по выбору сдавали 8 учащихся (33%).</w:t>
      </w:r>
    </w:p>
    <w:p w:rsidR="00B94705" w:rsidRDefault="00B94705" w:rsidP="00B25C66">
      <w:pPr>
        <w:jc w:val="both"/>
      </w:pPr>
    </w:p>
    <w:p w:rsidR="00B25C66" w:rsidRDefault="00BB3FDE" w:rsidP="00B25C66">
      <w:pPr>
        <w:jc w:val="both"/>
      </w:pPr>
      <w:r>
        <w:lastRenderedPageBreak/>
        <w:t xml:space="preserve">    </w:t>
      </w:r>
      <w:r w:rsidR="00B25C66">
        <w:t xml:space="preserve">    Нет </w:t>
      </w:r>
      <w:proofErr w:type="gramStart"/>
      <w:r w:rsidR="00B25C66">
        <w:t>окончивших</w:t>
      </w:r>
      <w:proofErr w:type="gramEnd"/>
      <w:r w:rsidR="00B25C66">
        <w:t xml:space="preserve"> курс основной общей школы на   «отлично».      </w:t>
      </w:r>
    </w:p>
    <w:p w:rsidR="00B25C66" w:rsidRDefault="00B25C66" w:rsidP="00B25C66">
      <w:pPr>
        <w:jc w:val="both"/>
      </w:pPr>
      <w:r>
        <w:t xml:space="preserve">Окончили курс основной общей школы на   «хорошо» и «отлично»: </w:t>
      </w:r>
    </w:p>
    <w:p w:rsidR="00B25C66" w:rsidRDefault="00B25C66" w:rsidP="00B25C66">
      <w:pPr>
        <w:numPr>
          <w:ilvl w:val="0"/>
          <w:numId w:val="23"/>
        </w:numPr>
        <w:jc w:val="both"/>
      </w:pPr>
      <w:r>
        <w:t xml:space="preserve">в 9 «А» классе </w:t>
      </w:r>
    </w:p>
    <w:p w:rsidR="00B25C66" w:rsidRDefault="00B94705" w:rsidP="00B25C66">
      <w:pPr>
        <w:numPr>
          <w:ilvl w:val="1"/>
          <w:numId w:val="23"/>
        </w:numPr>
        <w:jc w:val="both"/>
      </w:pPr>
      <w:r>
        <w:t>Гурьев Александр</w:t>
      </w:r>
      <w:r w:rsidR="00B25C66">
        <w:t>;</w:t>
      </w:r>
    </w:p>
    <w:p w:rsidR="00B25C66" w:rsidRDefault="00B94705" w:rsidP="00B25C66">
      <w:pPr>
        <w:numPr>
          <w:ilvl w:val="1"/>
          <w:numId w:val="23"/>
        </w:numPr>
        <w:jc w:val="both"/>
      </w:pPr>
      <w:proofErr w:type="spellStart"/>
      <w:r>
        <w:t>Дергоусова</w:t>
      </w:r>
      <w:proofErr w:type="spellEnd"/>
      <w:r>
        <w:t xml:space="preserve"> Дарья</w:t>
      </w:r>
      <w:r w:rsidR="00B25C66">
        <w:t>;</w:t>
      </w:r>
    </w:p>
    <w:p w:rsidR="00B25C66" w:rsidRDefault="00B94705" w:rsidP="00B25C66">
      <w:pPr>
        <w:numPr>
          <w:ilvl w:val="1"/>
          <w:numId w:val="23"/>
        </w:numPr>
        <w:jc w:val="both"/>
      </w:pPr>
      <w:r>
        <w:t xml:space="preserve">Микаелян </w:t>
      </w:r>
      <w:proofErr w:type="spellStart"/>
      <w:r>
        <w:t>Хачатур</w:t>
      </w:r>
      <w:proofErr w:type="spellEnd"/>
      <w:r w:rsidR="00B25C66">
        <w:t>;</w:t>
      </w:r>
    </w:p>
    <w:p w:rsidR="00B25C66" w:rsidRDefault="00B94705" w:rsidP="00B25C66">
      <w:pPr>
        <w:numPr>
          <w:ilvl w:val="1"/>
          <w:numId w:val="23"/>
        </w:numPr>
        <w:jc w:val="both"/>
      </w:pPr>
      <w:proofErr w:type="spellStart"/>
      <w:r>
        <w:t>Олексенко</w:t>
      </w:r>
      <w:proofErr w:type="spellEnd"/>
      <w:r>
        <w:t xml:space="preserve"> Александра</w:t>
      </w:r>
      <w:r w:rsidR="00B25C66">
        <w:t>;</w:t>
      </w:r>
    </w:p>
    <w:p w:rsidR="00722125" w:rsidRDefault="00B94705" w:rsidP="00B25C66">
      <w:pPr>
        <w:numPr>
          <w:ilvl w:val="1"/>
          <w:numId w:val="23"/>
        </w:numPr>
        <w:jc w:val="both"/>
      </w:pPr>
      <w:proofErr w:type="spellStart"/>
      <w:r>
        <w:t>Шульжинская</w:t>
      </w:r>
      <w:proofErr w:type="spellEnd"/>
      <w:r>
        <w:t xml:space="preserve"> Анастасия.</w:t>
      </w:r>
    </w:p>
    <w:p w:rsidR="00B94705" w:rsidRDefault="00B94705" w:rsidP="00B94705">
      <w:pPr>
        <w:jc w:val="both"/>
      </w:pPr>
      <w:r>
        <w:t>С одной «3»  (химия) – Григорьева Арина.</w:t>
      </w:r>
    </w:p>
    <w:p w:rsidR="00B25C66" w:rsidRDefault="00B25C66" w:rsidP="00B94705">
      <w:pPr>
        <w:jc w:val="both"/>
      </w:pPr>
      <w:r>
        <w:t>Общие результаты успеваемости:</w:t>
      </w:r>
    </w:p>
    <w:p w:rsidR="00B25C66" w:rsidRDefault="00B25C66" w:rsidP="00B25C66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080"/>
        <w:gridCol w:w="1440"/>
        <w:gridCol w:w="1173"/>
        <w:gridCol w:w="1086"/>
        <w:gridCol w:w="1161"/>
        <w:gridCol w:w="1080"/>
      </w:tblGrid>
      <w:tr w:rsidR="00B25C66" w:rsidTr="00F664D8">
        <w:trPr>
          <w:trHeight w:val="330"/>
        </w:trPr>
        <w:tc>
          <w:tcPr>
            <w:tcW w:w="1440" w:type="dxa"/>
          </w:tcPr>
          <w:p w:rsidR="00B25C66" w:rsidRPr="003E1F12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F12">
              <w:rPr>
                <w:rFonts w:ascii="Arial" w:hAnsi="Arial" w:cs="Arial"/>
                <w:sz w:val="18"/>
                <w:szCs w:val="18"/>
              </w:rPr>
              <w:t>Учебный год</w:t>
            </w:r>
          </w:p>
        </w:tc>
        <w:tc>
          <w:tcPr>
            <w:tcW w:w="1080" w:type="dxa"/>
          </w:tcPr>
          <w:p w:rsidR="00B25C66" w:rsidRPr="003E1F12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Кол-во учащихся</w:t>
            </w:r>
          </w:p>
        </w:tc>
        <w:tc>
          <w:tcPr>
            <w:tcW w:w="144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Кол-во</w:t>
            </w:r>
          </w:p>
          <w:p w:rsidR="00B25C66" w:rsidRPr="003E1F12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справок</w:t>
            </w:r>
          </w:p>
        </w:tc>
        <w:tc>
          <w:tcPr>
            <w:tcW w:w="1173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</w:t>
            </w:r>
          </w:p>
          <w:p w:rsidR="00B25C66" w:rsidRPr="003E1F12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отличников</w:t>
            </w:r>
          </w:p>
        </w:tc>
        <w:tc>
          <w:tcPr>
            <w:tcW w:w="1086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</w:t>
            </w:r>
          </w:p>
          <w:p w:rsidR="00B25C66" w:rsidRPr="003E1F12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ударников</w:t>
            </w:r>
          </w:p>
        </w:tc>
        <w:tc>
          <w:tcPr>
            <w:tcW w:w="1161" w:type="dxa"/>
          </w:tcPr>
          <w:p w:rsidR="00B25C66" w:rsidRPr="003E1F12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одной «3»</w:t>
            </w:r>
          </w:p>
        </w:tc>
        <w:tc>
          <w:tcPr>
            <w:tcW w:w="108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кач</w:t>
            </w:r>
            <w:proofErr w:type="spellEnd"/>
          </w:p>
          <w:p w:rsidR="00B25C66" w:rsidRPr="003E1F12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ЗУН</w:t>
            </w:r>
          </w:p>
        </w:tc>
      </w:tr>
      <w:tr w:rsidR="00B25C66" w:rsidTr="00F664D8">
        <w:trPr>
          <w:trHeight w:val="110"/>
        </w:trPr>
        <w:tc>
          <w:tcPr>
            <w:tcW w:w="1440" w:type="dxa"/>
          </w:tcPr>
          <w:p w:rsidR="00B25C66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4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3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1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B25C66" w:rsidTr="00F664D8">
        <w:trPr>
          <w:trHeight w:val="110"/>
        </w:trPr>
        <w:tc>
          <w:tcPr>
            <w:tcW w:w="1440" w:type="dxa"/>
          </w:tcPr>
          <w:p w:rsidR="00B25C66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4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3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25C66" w:rsidTr="00F664D8">
        <w:trPr>
          <w:trHeight w:val="110"/>
        </w:trPr>
        <w:tc>
          <w:tcPr>
            <w:tcW w:w="1440" w:type="dxa"/>
          </w:tcPr>
          <w:p w:rsidR="00B25C66" w:rsidRDefault="00B25C66" w:rsidP="00F6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4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61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B25C66" w:rsidTr="00F664D8">
        <w:trPr>
          <w:trHeight w:val="110"/>
        </w:trPr>
        <w:tc>
          <w:tcPr>
            <w:tcW w:w="1440" w:type="dxa"/>
          </w:tcPr>
          <w:p w:rsidR="00B25C66" w:rsidRDefault="00B25C66" w:rsidP="00F66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4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61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B25C66" w:rsidRDefault="00B25C66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2125" w:rsidTr="00F664D8">
        <w:trPr>
          <w:trHeight w:val="110"/>
        </w:trPr>
        <w:tc>
          <w:tcPr>
            <w:tcW w:w="1440" w:type="dxa"/>
          </w:tcPr>
          <w:p w:rsidR="00722125" w:rsidRDefault="00722125" w:rsidP="00F66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2012-2013</w:t>
            </w:r>
          </w:p>
        </w:tc>
        <w:tc>
          <w:tcPr>
            <w:tcW w:w="1080" w:type="dxa"/>
          </w:tcPr>
          <w:p w:rsidR="00722125" w:rsidRDefault="0072212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40" w:type="dxa"/>
          </w:tcPr>
          <w:p w:rsidR="00722125" w:rsidRDefault="0072212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722125" w:rsidRDefault="0072212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</w:tcPr>
          <w:p w:rsidR="00722125" w:rsidRDefault="0072212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61" w:type="dxa"/>
          </w:tcPr>
          <w:p w:rsidR="00722125" w:rsidRDefault="0072212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722125" w:rsidRDefault="0072212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53A6A" w:rsidTr="00F664D8">
        <w:trPr>
          <w:trHeight w:val="110"/>
        </w:trPr>
        <w:tc>
          <w:tcPr>
            <w:tcW w:w="1440" w:type="dxa"/>
          </w:tcPr>
          <w:p w:rsidR="00A53A6A" w:rsidRDefault="00A53A6A" w:rsidP="00F66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2013-2014</w:t>
            </w:r>
          </w:p>
        </w:tc>
        <w:tc>
          <w:tcPr>
            <w:tcW w:w="1080" w:type="dxa"/>
          </w:tcPr>
          <w:p w:rsidR="00A53A6A" w:rsidRDefault="00A53A6A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40" w:type="dxa"/>
          </w:tcPr>
          <w:p w:rsidR="00A53A6A" w:rsidRDefault="00A53A6A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A53A6A" w:rsidRDefault="00A53A6A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</w:tcPr>
          <w:p w:rsidR="00A53A6A" w:rsidRDefault="00A53A6A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61" w:type="dxa"/>
          </w:tcPr>
          <w:p w:rsidR="00A53A6A" w:rsidRDefault="00A53A6A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A53A6A" w:rsidRDefault="00A53A6A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</w:tr>
      <w:tr w:rsidR="00B94705" w:rsidTr="00F664D8">
        <w:trPr>
          <w:trHeight w:val="110"/>
        </w:trPr>
        <w:tc>
          <w:tcPr>
            <w:tcW w:w="1440" w:type="dxa"/>
          </w:tcPr>
          <w:p w:rsidR="00B94705" w:rsidRDefault="00B94705" w:rsidP="00F66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2014-2015</w:t>
            </w:r>
          </w:p>
        </w:tc>
        <w:tc>
          <w:tcPr>
            <w:tcW w:w="1080" w:type="dxa"/>
          </w:tcPr>
          <w:p w:rsidR="00B94705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40" w:type="dxa"/>
          </w:tcPr>
          <w:p w:rsidR="00B94705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</w:tcPr>
          <w:p w:rsidR="00B94705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</w:tcPr>
          <w:p w:rsidR="00B94705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1" w:type="dxa"/>
          </w:tcPr>
          <w:p w:rsidR="00B94705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B94705" w:rsidRDefault="00B94705" w:rsidP="00F66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</w:tbl>
    <w:p w:rsidR="00B25C66" w:rsidRPr="002A626B" w:rsidRDefault="00B25C66" w:rsidP="00B25C66">
      <w:pPr>
        <w:jc w:val="both"/>
        <w:rPr>
          <w:sz w:val="14"/>
        </w:rPr>
      </w:pPr>
    </w:p>
    <w:p w:rsidR="008D52EC" w:rsidRDefault="00B25C66" w:rsidP="00B25C66">
      <w:pPr>
        <w:jc w:val="both"/>
      </w:pPr>
      <w:r>
        <w:t xml:space="preserve">По сравнению с прошлым учебным  годом  показатель качества ЗУН </w:t>
      </w:r>
      <w:r w:rsidR="00B94705">
        <w:t>понизился</w:t>
      </w:r>
      <w:r w:rsidR="00A53A6A">
        <w:t xml:space="preserve"> на </w:t>
      </w:r>
      <w:r w:rsidR="00B94705">
        <w:t>11</w:t>
      </w:r>
      <w:r w:rsidR="00A53A6A">
        <w:t>,5%</w:t>
      </w:r>
      <w:r w:rsidR="00722125">
        <w:t>.</w:t>
      </w:r>
    </w:p>
    <w:p w:rsidR="008D52EC" w:rsidRPr="005F4262" w:rsidRDefault="008D52EC" w:rsidP="00B25C66">
      <w:pPr>
        <w:jc w:val="both"/>
        <w:rPr>
          <w:sz w:val="12"/>
        </w:rPr>
      </w:pPr>
    </w:p>
    <w:p w:rsidR="009A5C41" w:rsidRDefault="009A5C41" w:rsidP="009A5C41">
      <w:pPr>
        <w:jc w:val="both"/>
      </w:pPr>
      <w:r>
        <w:t xml:space="preserve">      </w:t>
      </w:r>
      <w:r w:rsidRPr="009A5C41">
        <w:rPr>
          <w:b/>
          <w:u w:val="single"/>
        </w:rPr>
        <w:t>К итоговой аттестации за курс средней общеобразовательной школы</w:t>
      </w:r>
      <w:r>
        <w:t xml:space="preserve"> в конце 201</w:t>
      </w:r>
      <w:r w:rsidR="000E4EA7">
        <w:t>4</w:t>
      </w:r>
      <w:r>
        <w:t>-201</w:t>
      </w:r>
      <w:r w:rsidR="000E4EA7">
        <w:t>5</w:t>
      </w:r>
      <w:r>
        <w:t xml:space="preserve"> учебного года были допущены все 2</w:t>
      </w:r>
      <w:r w:rsidR="000E4EA7">
        <w:t>2</w:t>
      </w:r>
      <w:r>
        <w:t xml:space="preserve"> выпускника 11 класса </w:t>
      </w:r>
      <w:r w:rsidR="00ED7C7E">
        <w:t>универсального</w:t>
      </w:r>
      <w:r>
        <w:t xml:space="preserve"> профиля. </w:t>
      </w:r>
    </w:p>
    <w:p w:rsidR="009745EC" w:rsidRDefault="009745EC" w:rsidP="009A5C41">
      <w:pPr>
        <w:jc w:val="both"/>
      </w:pPr>
      <w:r>
        <w:t xml:space="preserve">Не прошла ГИА </w:t>
      </w:r>
      <w:proofErr w:type="spellStart"/>
      <w:r>
        <w:t>Прусова</w:t>
      </w:r>
      <w:proofErr w:type="spellEnd"/>
      <w:r>
        <w:t xml:space="preserve"> Светлана Сергеевна, получившая неудовлетворительную оценку по обязательному предмету «математика» в основные и дополнительные сроки.</w:t>
      </w:r>
    </w:p>
    <w:p w:rsidR="009F79AA" w:rsidRDefault="009F79AA" w:rsidP="009F79AA">
      <w:pPr>
        <w:spacing w:line="216" w:lineRule="auto"/>
        <w:jc w:val="both"/>
      </w:pPr>
      <w:r>
        <w:t xml:space="preserve">В школе с сентября 2014 по май 2015 проводились дополнительные занятия по подготовке к ЕГЭ: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2244"/>
        <w:gridCol w:w="1214"/>
        <w:gridCol w:w="1205"/>
      </w:tblGrid>
      <w:tr w:rsidR="009F79AA" w:rsidTr="00A26D01">
        <w:trPr>
          <w:trHeight w:val="180"/>
        </w:trPr>
        <w:tc>
          <w:tcPr>
            <w:tcW w:w="3969" w:type="dxa"/>
          </w:tcPr>
          <w:p w:rsidR="009F79AA" w:rsidRPr="00DF73ED" w:rsidRDefault="009F79AA" w:rsidP="00A26D01">
            <w:pPr>
              <w:jc w:val="center"/>
              <w:rPr>
                <w:szCs w:val="20"/>
              </w:rPr>
            </w:pPr>
            <w:r w:rsidRPr="00DF73ED">
              <w:rPr>
                <w:szCs w:val="20"/>
              </w:rPr>
              <w:t>Направления подготовки</w:t>
            </w:r>
          </w:p>
        </w:tc>
        <w:tc>
          <w:tcPr>
            <w:tcW w:w="2244" w:type="dxa"/>
          </w:tcPr>
          <w:p w:rsidR="009F79AA" w:rsidRPr="00DF73ED" w:rsidRDefault="009F79AA" w:rsidP="00A26D01">
            <w:pPr>
              <w:jc w:val="center"/>
              <w:rPr>
                <w:szCs w:val="20"/>
              </w:rPr>
            </w:pPr>
            <w:r w:rsidRPr="00DF73ED">
              <w:rPr>
                <w:szCs w:val="20"/>
              </w:rPr>
              <w:t>Ф.И.О. учителя</w:t>
            </w:r>
          </w:p>
        </w:tc>
        <w:tc>
          <w:tcPr>
            <w:tcW w:w="1214" w:type="dxa"/>
          </w:tcPr>
          <w:p w:rsidR="009F79AA" w:rsidRDefault="009F79AA" w:rsidP="00A26D01">
            <w:pPr>
              <w:spacing w:line="216" w:lineRule="auto"/>
              <w:jc w:val="center"/>
            </w:pPr>
            <w:r>
              <w:t>Кол-во учащихся</w:t>
            </w:r>
          </w:p>
        </w:tc>
        <w:tc>
          <w:tcPr>
            <w:tcW w:w="1205" w:type="dxa"/>
          </w:tcPr>
          <w:p w:rsidR="009F79AA" w:rsidRDefault="009F79AA" w:rsidP="00A26D01">
            <w:pPr>
              <w:spacing w:line="216" w:lineRule="auto"/>
              <w:jc w:val="center"/>
            </w:pPr>
            <w:r>
              <w:t>Кол-во часов</w:t>
            </w:r>
          </w:p>
        </w:tc>
      </w:tr>
      <w:tr w:rsidR="009F79AA" w:rsidTr="00A26D01">
        <w:trPr>
          <w:trHeight w:val="77"/>
        </w:trPr>
        <w:tc>
          <w:tcPr>
            <w:tcW w:w="3969" w:type="dxa"/>
          </w:tcPr>
          <w:p w:rsidR="009F79AA" w:rsidRPr="00831327" w:rsidRDefault="009F79AA" w:rsidP="009F79AA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Подготовка к ЕГЭ по русскому языку</w:t>
            </w:r>
          </w:p>
        </w:tc>
        <w:tc>
          <w:tcPr>
            <w:tcW w:w="2244" w:type="dxa"/>
          </w:tcPr>
          <w:p w:rsidR="009F79AA" w:rsidRPr="00831327" w:rsidRDefault="009F79AA" w:rsidP="009F79AA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Бузина Г.Т.</w:t>
            </w:r>
          </w:p>
        </w:tc>
        <w:tc>
          <w:tcPr>
            <w:tcW w:w="1214" w:type="dxa"/>
          </w:tcPr>
          <w:p w:rsidR="009F79AA" w:rsidRPr="00831327" w:rsidRDefault="009F79AA" w:rsidP="009F79AA">
            <w:pPr>
              <w:jc w:val="center"/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22</w:t>
            </w:r>
          </w:p>
        </w:tc>
        <w:tc>
          <w:tcPr>
            <w:tcW w:w="1205" w:type="dxa"/>
          </w:tcPr>
          <w:p w:rsidR="009F79AA" w:rsidRPr="00904F0A" w:rsidRDefault="009F79AA" w:rsidP="009F7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9F79AA" w:rsidTr="00A26D01">
        <w:trPr>
          <w:trHeight w:val="77"/>
        </w:trPr>
        <w:tc>
          <w:tcPr>
            <w:tcW w:w="3969" w:type="dxa"/>
          </w:tcPr>
          <w:p w:rsidR="009F79AA" w:rsidRPr="00831327" w:rsidRDefault="009F79AA" w:rsidP="009F79AA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Подготовка  к ЕГЭ по математике</w:t>
            </w:r>
          </w:p>
        </w:tc>
        <w:tc>
          <w:tcPr>
            <w:tcW w:w="2244" w:type="dxa"/>
          </w:tcPr>
          <w:p w:rsidR="009F79AA" w:rsidRPr="00831327" w:rsidRDefault="009F79AA" w:rsidP="009F79AA">
            <w:pPr>
              <w:rPr>
                <w:sz w:val="20"/>
                <w:szCs w:val="20"/>
              </w:rPr>
            </w:pPr>
            <w:proofErr w:type="spellStart"/>
            <w:r w:rsidRPr="00831327">
              <w:rPr>
                <w:sz w:val="20"/>
                <w:szCs w:val="20"/>
              </w:rPr>
              <w:t>Варгина</w:t>
            </w:r>
            <w:proofErr w:type="spellEnd"/>
            <w:r w:rsidRPr="00831327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214" w:type="dxa"/>
          </w:tcPr>
          <w:p w:rsidR="009F79AA" w:rsidRPr="00831327" w:rsidRDefault="009F79AA" w:rsidP="009F79AA">
            <w:pPr>
              <w:jc w:val="center"/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22</w:t>
            </w:r>
          </w:p>
        </w:tc>
        <w:tc>
          <w:tcPr>
            <w:tcW w:w="1205" w:type="dxa"/>
          </w:tcPr>
          <w:p w:rsidR="009F79AA" w:rsidRPr="0062631E" w:rsidRDefault="009F79AA" w:rsidP="009F7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9F79AA" w:rsidTr="00A26D01">
        <w:trPr>
          <w:trHeight w:val="184"/>
        </w:trPr>
        <w:tc>
          <w:tcPr>
            <w:tcW w:w="3969" w:type="dxa"/>
          </w:tcPr>
          <w:p w:rsidR="009F79AA" w:rsidRPr="00831327" w:rsidRDefault="009F79AA" w:rsidP="009F79AA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Подготовка  к ЕГЭ по информатике</w:t>
            </w:r>
          </w:p>
        </w:tc>
        <w:tc>
          <w:tcPr>
            <w:tcW w:w="2244" w:type="dxa"/>
          </w:tcPr>
          <w:p w:rsidR="009F79AA" w:rsidRPr="00831327" w:rsidRDefault="009F79AA" w:rsidP="009F79AA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Маслова Т.В.</w:t>
            </w:r>
          </w:p>
        </w:tc>
        <w:tc>
          <w:tcPr>
            <w:tcW w:w="1214" w:type="dxa"/>
          </w:tcPr>
          <w:p w:rsidR="009F79AA" w:rsidRPr="00831327" w:rsidRDefault="009F79AA" w:rsidP="009F79AA">
            <w:pPr>
              <w:jc w:val="center"/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15</w:t>
            </w:r>
          </w:p>
        </w:tc>
        <w:tc>
          <w:tcPr>
            <w:tcW w:w="1205" w:type="dxa"/>
          </w:tcPr>
          <w:p w:rsidR="009F79AA" w:rsidRPr="00831327" w:rsidRDefault="009F79AA" w:rsidP="009F7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9F79AA" w:rsidTr="00A26D01">
        <w:trPr>
          <w:trHeight w:val="167"/>
        </w:trPr>
        <w:tc>
          <w:tcPr>
            <w:tcW w:w="3969" w:type="dxa"/>
          </w:tcPr>
          <w:p w:rsidR="009F79AA" w:rsidRPr="00831327" w:rsidRDefault="009F79AA" w:rsidP="009F79AA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Подготовка к ЕГЭ по обществознанию</w:t>
            </w:r>
          </w:p>
        </w:tc>
        <w:tc>
          <w:tcPr>
            <w:tcW w:w="2244" w:type="dxa"/>
          </w:tcPr>
          <w:p w:rsidR="009F79AA" w:rsidRPr="00831327" w:rsidRDefault="009F79AA" w:rsidP="009F79AA">
            <w:pPr>
              <w:rPr>
                <w:sz w:val="20"/>
                <w:szCs w:val="20"/>
              </w:rPr>
            </w:pPr>
            <w:proofErr w:type="spellStart"/>
            <w:r w:rsidRPr="00831327">
              <w:rPr>
                <w:sz w:val="20"/>
                <w:szCs w:val="20"/>
              </w:rPr>
              <w:t>Самойленко</w:t>
            </w:r>
            <w:proofErr w:type="spellEnd"/>
            <w:r w:rsidRPr="00831327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214" w:type="dxa"/>
          </w:tcPr>
          <w:p w:rsidR="009F79AA" w:rsidRPr="00831327" w:rsidRDefault="009F79AA" w:rsidP="009F79AA">
            <w:pPr>
              <w:jc w:val="center"/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21</w:t>
            </w:r>
          </w:p>
        </w:tc>
        <w:tc>
          <w:tcPr>
            <w:tcW w:w="1205" w:type="dxa"/>
          </w:tcPr>
          <w:p w:rsidR="009F79AA" w:rsidRPr="00831327" w:rsidRDefault="009F79AA" w:rsidP="009F7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79AA" w:rsidTr="00A26D01">
        <w:trPr>
          <w:trHeight w:val="167"/>
        </w:trPr>
        <w:tc>
          <w:tcPr>
            <w:tcW w:w="3969" w:type="dxa"/>
          </w:tcPr>
          <w:p w:rsidR="009F79AA" w:rsidRPr="00831327" w:rsidRDefault="009F79AA" w:rsidP="009F79AA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Подготовка к ЕГЭ по биологии</w:t>
            </w:r>
          </w:p>
        </w:tc>
        <w:tc>
          <w:tcPr>
            <w:tcW w:w="2244" w:type="dxa"/>
          </w:tcPr>
          <w:p w:rsidR="009F79AA" w:rsidRPr="00831327" w:rsidRDefault="009F79AA" w:rsidP="009F79AA">
            <w:pPr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Ведерникова Т.И.</w:t>
            </w:r>
          </w:p>
        </w:tc>
        <w:tc>
          <w:tcPr>
            <w:tcW w:w="1214" w:type="dxa"/>
          </w:tcPr>
          <w:p w:rsidR="009F79AA" w:rsidRPr="00831327" w:rsidRDefault="009F79AA" w:rsidP="009F79AA">
            <w:pPr>
              <w:jc w:val="center"/>
              <w:rPr>
                <w:sz w:val="20"/>
                <w:szCs w:val="20"/>
              </w:rPr>
            </w:pPr>
            <w:r w:rsidRPr="00831327">
              <w:rPr>
                <w:sz w:val="20"/>
                <w:szCs w:val="20"/>
              </w:rPr>
              <w:t>15</w:t>
            </w:r>
          </w:p>
        </w:tc>
        <w:tc>
          <w:tcPr>
            <w:tcW w:w="1205" w:type="dxa"/>
          </w:tcPr>
          <w:p w:rsidR="009F79AA" w:rsidRPr="00831327" w:rsidRDefault="009F79AA" w:rsidP="009F7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9A5C41" w:rsidRDefault="009A5C41" w:rsidP="009A5C41">
      <w:pPr>
        <w:jc w:val="both"/>
      </w:pPr>
      <w:r>
        <w:t xml:space="preserve">    На основании Положения о государственной итоговой аттестации все учащиеся 11-х классов сдавали экзамены в форме ЕГЭ. ЕГЭ по  трем предметам сдавали </w:t>
      </w:r>
      <w:r w:rsidR="000B30BA">
        <w:t>9</w:t>
      </w:r>
      <w:r>
        <w:t xml:space="preserve"> человек, по четырем – </w:t>
      </w:r>
      <w:r w:rsidR="0072449D">
        <w:t>1</w:t>
      </w:r>
      <w:r w:rsidR="000B30BA">
        <w:t>1</w:t>
      </w:r>
      <w:r>
        <w:t xml:space="preserve"> человек</w:t>
      </w:r>
      <w:r w:rsidR="00ED7C7E">
        <w:t xml:space="preserve">, по пяти предметам – </w:t>
      </w:r>
      <w:r w:rsidR="000E4EA7">
        <w:t>2</w:t>
      </w:r>
      <w:r w:rsidR="00ED7C7E">
        <w:t xml:space="preserve"> учащи</w:t>
      </w:r>
      <w:r w:rsidR="000E4EA7">
        <w:t>х</w:t>
      </w:r>
      <w:r w:rsidR="00ED7C7E">
        <w:t>ся</w:t>
      </w:r>
      <w:r>
        <w:t>.</w:t>
      </w:r>
    </w:p>
    <w:p w:rsidR="009A5C41" w:rsidRPr="005F4262" w:rsidRDefault="009A5C41" w:rsidP="009A5C41">
      <w:pPr>
        <w:jc w:val="both"/>
        <w:rPr>
          <w:sz w:val="6"/>
        </w:rPr>
      </w:pPr>
    </w:p>
    <w:p w:rsidR="009A5C41" w:rsidRDefault="009A5C41" w:rsidP="009A5C41">
      <w:pPr>
        <w:jc w:val="both"/>
      </w:pPr>
      <w:r>
        <w:t>Анализ выборов по сравнению с предыдущими годами: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3003"/>
        <w:gridCol w:w="1155"/>
        <w:gridCol w:w="1134"/>
        <w:gridCol w:w="1275"/>
        <w:gridCol w:w="1134"/>
        <w:gridCol w:w="1276"/>
      </w:tblGrid>
      <w:tr w:rsidR="009A5C41" w:rsidRPr="006D63EB" w:rsidTr="001D7009">
        <w:trPr>
          <w:trHeight w:val="107"/>
        </w:trPr>
        <w:tc>
          <w:tcPr>
            <w:tcW w:w="417" w:type="dxa"/>
            <w:vMerge w:val="restart"/>
          </w:tcPr>
          <w:p w:rsidR="009A5C41" w:rsidRPr="006D63EB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3EB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3003" w:type="dxa"/>
            <w:vMerge w:val="restart"/>
          </w:tcPr>
          <w:p w:rsidR="009A5C41" w:rsidRPr="006D63EB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3EB">
              <w:rPr>
                <w:rFonts w:ascii="Arial" w:hAnsi="Arial" w:cs="Arial"/>
                <w:b/>
                <w:sz w:val="18"/>
                <w:szCs w:val="18"/>
              </w:rPr>
              <w:t>Наименование предмета</w:t>
            </w:r>
          </w:p>
        </w:tc>
        <w:tc>
          <w:tcPr>
            <w:tcW w:w="5974" w:type="dxa"/>
            <w:gridSpan w:val="5"/>
          </w:tcPr>
          <w:p w:rsidR="009A5C41" w:rsidRPr="006D63EB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3EB">
              <w:rPr>
                <w:rFonts w:ascii="Arial" w:hAnsi="Arial" w:cs="Arial"/>
                <w:b/>
                <w:sz w:val="18"/>
                <w:szCs w:val="18"/>
              </w:rPr>
              <w:t>% от числа выборов</w:t>
            </w:r>
          </w:p>
        </w:tc>
      </w:tr>
      <w:tr w:rsidR="0072449D" w:rsidRPr="006D63EB" w:rsidTr="001D7009">
        <w:trPr>
          <w:trHeight w:val="180"/>
        </w:trPr>
        <w:tc>
          <w:tcPr>
            <w:tcW w:w="417" w:type="dxa"/>
            <w:vMerge/>
          </w:tcPr>
          <w:p w:rsidR="0072449D" w:rsidRPr="006D63EB" w:rsidRDefault="0072449D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3" w:type="dxa"/>
            <w:vMerge/>
          </w:tcPr>
          <w:p w:rsidR="0072449D" w:rsidRPr="006D63EB" w:rsidRDefault="0072449D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72449D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3EB">
              <w:rPr>
                <w:rFonts w:ascii="Arial" w:hAnsi="Arial" w:cs="Arial"/>
                <w:b/>
                <w:sz w:val="18"/>
                <w:szCs w:val="18"/>
              </w:rPr>
              <w:t>200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6D63EB">
              <w:rPr>
                <w:rFonts w:ascii="Arial" w:hAnsi="Arial" w:cs="Arial"/>
                <w:b/>
                <w:sz w:val="18"/>
                <w:szCs w:val="18"/>
              </w:rPr>
              <w:t>-200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72449D" w:rsidRPr="006D63EB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D63EB">
              <w:rPr>
                <w:rFonts w:ascii="Arial" w:hAnsi="Arial" w:cs="Arial"/>
                <w:b/>
                <w:sz w:val="18"/>
                <w:szCs w:val="18"/>
              </w:rPr>
              <w:t>уч</w:t>
            </w:r>
            <w:proofErr w:type="spellEnd"/>
            <w:r w:rsidRPr="006D63EB">
              <w:rPr>
                <w:rFonts w:ascii="Arial" w:hAnsi="Arial" w:cs="Arial"/>
                <w:b/>
                <w:sz w:val="18"/>
                <w:szCs w:val="18"/>
              </w:rPr>
              <w:t>. год</w:t>
            </w:r>
          </w:p>
        </w:tc>
        <w:tc>
          <w:tcPr>
            <w:tcW w:w="1134" w:type="dxa"/>
          </w:tcPr>
          <w:p w:rsidR="0072449D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3EB">
              <w:rPr>
                <w:rFonts w:ascii="Arial" w:hAnsi="Arial" w:cs="Arial"/>
                <w:b/>
                <w:sz w:val="18"/>
                <w:szCs w:val="18"/>
              </w:rPr>
              <w:t>200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6D63EB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  <w:p w:rsidR="0072449D" w:rsidRPr="006D63EB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D63EB">
              <w:rPr>
                <w:rFonts w:ascii="Arial" w:hAnsi="Arial" w:cs="Arial"/>
                <w:b/>
                <w:sz w:val="18"/>
                <w:szCs w:val="18"/>
              </w:rPr>
              <w:t>уч</w:t>
            </w:r>
            <w:proofErr w:type="spellEnd"/>
            <w:r w:rsidRPr="006D63EB">
              <w:rPr>
                <w:rFonts w:ascii="Arial" w:hAnsi="Arial" w:cs="Arial"/>
                <w:b/>
                <w:sz w:val="18"/>
                <w:szCs w:val="18"/>
              </w:rPr>
              <w:t>. год</w:t>
            </w:r>
          </w:p>
        </w:tc>
        <w:tc>
          <w:tcPr>
            <w:tcW w:w="1275" w:type="dxa"/>
          </w:tcPr>
          <w:p w:rsidR="0072449D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2012-2013</w:t>
            </w:r>
          </w:p>
          <w:p w:rsidR="0072449D" w:rsidRPr="006D63EB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год</w:t>
            </w:r>
          </w:p>
        </w:tc>
        <w:tc>
          <w:tcPr>
            <w:tcW w:w="1134" w:type="dxa"/>
          </w:tcPr>
          <w:p w:rsidR="0072449D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2013-2014</w:t>
            </w:r>
          </w:p>
          <w:p w:rsidR="0072449D" w:rsidRPr="006D63EB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год</w:t>
            </w:r>
          </w:p>
        </w:tc>
        <w:tc>
          <w:tcPr>
            <w:tcW w:w="1276" w:type="dxa"/>
          </w:tcPr>
          <w:p w:rsidR="0072449D" w:rsidRDefault="0072449D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2014-2015</w:t>
            </w:r>
          </w:p>
          <w:p w:rsidR="0072449D" w:rsidRPr="006D63EB" w:rsidRDefault="0072449D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год</w:t>
            </w:r>
          </w:p>
        </w:tc>
      </w:tr>
      <w:tr w:rsidR="0072449D" w:rsidRPr="006D63EB" w:rsidTr="001D7009">
        <w:trPr>
          <w:trHeight w:val="70"/>
        </w:trPr>
        <w:tc>
          <w:tcPr>
            <w:tcW w:w="417" w:type="dxa"/>
          </w:tcPr>
          <w:p w:rsidR="0072449D" w:rsidRPr="006D63EB" w:rsidRDefault="0072449D" w:rsidP="001D7009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2449D" w:rsidRPr="006D63EB" w:rsidRDefault="00700D79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Литература</w:t>
            </w:r>
          </w:p>
        </w:tc>
        <w:tc>
          <w:tcPr>
            <w:tcW w:w="1155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449D" w:rsidRPr="006D63EB" w:rsidRDefault="0072449D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D79" w:rsidRPr="006D63EB" w:rsidTr="001D7009">
        <w:trPr>
          <w:trHeight w:val="70"/>
        </w:trPr>
        <w:tc>
          <w:tcPr>
            <w:tcW w:w="417" w:type="dxa"/>
          </w:tcPr>
          <w:p w:rsidR="00700D79" w:rsidRPr="006D63EB" w:rsidRDefault="00700D79" w:rsidP="001D7009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00D79" w:rsidRPr="006D63EB" w:rsidRDefault="00700D79" w:rsidP="00AF00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155" w:type="dxa"/>
          </w:tcPr>
          <w:p w:rsidR="00700D79" w:rsidRPr="006D63EB" w:rsidRDefault="00700D79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D79" w:rsidRPr="006D63EB" w:rsidRDefault="00700D79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00D79" w:rsidRPr="006D63EB" w:rsidRDefault="00700D79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0D79" w:rsidRPr="006D63EB" w:rsidRDefault="00700D79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276" w:type="dxa"/>
          </w:tcPr>
          <w:p w:rsidR="00700D79" w:rsidRPr="006D63EB" w:rsidRDefault="00700D7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49D" w:rsidRPr="006D63EB" w:rsidTr="001D7009">
        <w:trPr>
          <w:trHeight w:val="70"/>
        </w:trPr>
        <w:tc>
          <w:tcPr>
            <w:tcW w:w="417" w:type="dxa"/>
          </w:tcPr>
          <w:p w:rsidR="0072449D" w:rsidRPr="006D63EB" w:rsidRDefault="0072449D" w:rsidP="001D7009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2449D" w:rsidRPr="006D63EB" w:rsidRDefault="0072449D" w:rsidP="007244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155" w:type="dxa"/>
          </w:tcPr>
          <w:p w:rsidR="0072449D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449D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449D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449D" w:rsidRDefault="0072449D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00D79"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72449D" w:rsidRPr="006D63EB" w:rsidTr="001D7009">
        <w:trPr>
          <w:trHeight w:val="70"/>
        </w:trPr>
        <w:tc>
          <w:tcPr>
            <w:tcW w:w="417" w:type="dxa"/>
          </w:tcPr>
          <w:p w:rsidR="0072449D" w:rsidRPr="006D63EB" w:rsidRDefault="0072449D" w:rsidP="001D7009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2449D" w:rsidRPr="006D63EB" w:rsidRDefault="0072449D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Информатика</w:t>
            </w:r>
          </w:p>
        </w:tc>
        <w:tc>
          <w:tcPr>
            <w:tcW w:w="1155" w:type="dxa"/>
          </w:tcPr>
          <w:p w:rsidR="0072449D" w:rsidRPr="00103FBA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2449D" w:rsidRPr="00103FBA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2449D" w:rsidRPr="00103FBA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5,9</w:t>
            </w:r>
          </w:p>
        </w:tc>
        <w:tc>
          <w:tcPr>
            <w:tcW w:w="1134" w:type="dxa"/>
          </w:tcPr>
          <w:p w:rsidR="0072449D" w:rsidRPr="00103FBA" w:rsidRDefault="0072449D" w:rsidP="00AF0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6,5</w:t>
            </w:r>
          </w:p>
        </w:tc>
        <w:tc>
          <w:tcPr>
            <w:tcW w:w="1276" w:type="dxa"/>
          </w:tcPr>
          <w:p w:rsidR="0072449D" w:rsidRPr="00103FBA" w:rsidRDefault="0072449D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49D" w:rsidRPr="006D63EB" w:rsidTr="001D7009">
        <w:trPr>
          <w:trHeight w:val="70"/>
        </w:trPr>
        <w:tc>
          <w:tcPr>
            <w:tcW w:w="417" w:type="dxa"/>
          </w:tcPr>
          <w:p w:rsidR="0072449D" w:rsidRPr="006D63EB" w:rsidRDefault="0072449D" w:rsidP="001D7009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2449D" w:rsidRPr="006D63EB" w:rsidRDefault="0072449D" w:rsidP="000765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</w:t>
            </w:r>
          </w:p>
        </w:tc>
        <w:tc>
          <w:tcPr>
            <w:tcW w:w="1155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</w:t>
            </w:r>
          </w:p>
        </w:tc>
        <w:tc>
          <w:tcPr>
            <w:tcW w:w="1134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  <w:tc>
          <w:tcPr>
            <w:tcW w:w="1134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276" w:type="dxa"/>
          </w:tcPr>
          <w:p w:rsidR="0072449D" w:rsidRPr="006D63EB" w:rsidRDefault="00700D7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</w:tr>
      <w:tr w:rsidR="0072449D" w:rsidRPr="002C316B" w:rsidTr="001D7009">
        <w:trPr>
          <w:trHeight w:val="150"/>
        </w:trPr>
        <w:tc>
          <w:tcPr>
            <w:tcW w:w="417" w:type="dxa"/>
          </w:tcPr>
          <w:p w:rsidR="0072449D" w:rsidRPr="006D63EB" w:rsidRDefault="0072449D" w:rsidP="001D7009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2449D" w:rsidRPr="006D63EB" w:rsidRDefault="0072449D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Обществознание</w:t>
            </w:r>
          </w:p>
        </w:tc>
        <w:tc>
          <w:tcPr>
            <w:tcW w:w="1155" w:type="dxa"/>
          </w:tcPr>
          <w:p w:rsidR="0072449D" w:rsidRPr="00A74E12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72449D" w:rsidRPr="00A74E12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72449D" w:rsidRPr="00A74E12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1134" w:type="dxa"/>
          </w:tcPr>
          <w:p w:rsidR="0072449D" w:rsidRPr="00A74E12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61,3</w:t>
            </w:r>
          </w:p>
        </w:tc>
        <w:tc>
          <w:tcPr>
            <w:tcW w:w="1276" w:type="dxa"/>
          </w:tcPr>
          <w:p w:rsidR="0072449D" w:rsidRPr="00A74E12" w:rsidRDefault="00700D79" w:rsidP="000765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51,2</w:t>
            </w:r>
          </w:p>
        </w:tc>
      </w:tr>
      <w:tr w:rsidR="0072449D" w:rsidRPr="002C316B" w:rsidTr="001D7009">
        <w:trPr>
          <w:trHeight w:val="70"/>
        </w:trPr>
        <w:tc>
          <w:tcPr>
            <w:tcW w:w="417" w:type="dxa"/>
          </w:tcPr>
          <w:p w:rsidR="0072449D" w:rsidRPr="006D63EB" w:rsidRDefault="0072449D" w:rsidP="001D7009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2449D" w:rsidRPr="006D63EB" w:rsidRDefault="0072449D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1155" w:type="dxa"/>
          </w:tcPr>
          <w:p w:rsidR="0072449D" w:rsidRPr="009A08CE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8CE">
              <w:rPr>
                <w:rFonts w:ascii="Arial" w:hAnsi="Arial" w:cs="Arial"/>
                <w:sz w:val="18"/>
                <w:szCs w:val="18"/>
              </w:rPr>
              <w:t>2,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2449D" w:rsidRPr="009A08CE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449D" w:rsidRPr="009A08CE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449D" w:rsidRPr="009A08CE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449D" w:rsidRPr="009A08CE" w:rsidRDefault="0072449D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49D" w:rsidRPr="006D63EB" w:rsidTr="001D7009">
        <w:trPr>
          <w:trHeight w:val="70"/>
        </w:trPr>
        <w:tc>
          <w:tcPr>
            <w:tcW w:w="417" w:type="dxa"/>
          </w:tcPr>
          <w:p w:rsidR="0072449D" w:rsidRPr="006D63EB" w:rsidRDefault="0072449D" w:rsidP="001D7009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2449D" w:rsidRPr="006D63EB" w:rsidRDefault="0072449D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Биология</w:t>
            </w:r>
          </w:p>
        </w:tc>
        <w:tc>
          <w:tcPr>
            <w:tcW w:w="1155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1134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1134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</w:tcPr>
          <w:p w:rsidR="0072449D" w:rsidRPr="006D63EB" w:rsidRDefault="00700D7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72449D" w:rsidRPr="006D63EB" w:rsidTr="001D7009">
        <w:trPr>
          <w:trHeight w:val="70"/>
        </w:trPr>
        <w:tc>
          <w:tcPr>
            <w:tcW w:w="417" w:type="dxa"/>
          </w:tcPr>
          <w:p w:rsidR="0072449D" w:rsidRPr="006D63EB" w:rsidRDefault="0072449D" w:rsidP="001D7009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2449D" w:rsidRPr="006D63EB" w:rsidRDefault="0072449D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Физика</w:t>
            </w:r>
          </w:p>
        </w:tc>
        <w:tc>
          <w:tcPr>
            <w:tcW w:w="1155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</w:t>
            </w:r>
          </w:p>
        </w:tc>
        <w:tc>
          <w:tcPr>
            <w:tcW w:w="1134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  <w:tc>
          <w:tcPr>
            <w:tcW w:w="1134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19,3</w:t>
            </w:r>
          </w:p>
        </w:tc>
        <w:tc>
          <w:tcPr>
            <w:tcW w:w="1276" w:type="dxa"/>
          </w:tcPr>
          <w:p w:rsidR="0072449D" w:rsidRPr="006D63EB" w:rsidRDefault="00700D7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</w:tr>
      <w:tr w:rsidR="0072449D" w:rsidRPr="006D63EB" w:rsidTr="001D7009">
        <w:trPr>
          <w:trHeight w:val="70"/>
        </w:trPr>
        <w:tc>
          <w:tcPr>
            <w:tcW w:w="417" w:type="dxa"/>
          </w:tcPr>
          <w:p w:rsidR="0072449D" w:rsidRPr="006D63EB" w:rsidRDefault="0072449D" w:rsidP="001D7009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2449D" w:rsidRDefault="0072449D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Химия</w:t>
            </w:r>
          </w:p>
        </w:tc>
        <w:tc>
          <w:tcPr>
            <w:tcW w:w="1155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449D" w:rsidRPr="006D63EB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449D" w:rsidRPr="006D63EB" w:rsidRDefault="00700D7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</w:tr>
      <w:tr w:rsidR="0072449D" w:rsidRPr="006D63EB" w:rsidTr="001D7009">
        <w:trPr>
          <w:trHeight w:val="70"/>
        </w:trPr>
        <w:tc>
          <w:tcPr>
            <w:tcW w:w="417" w:type="dxa"/>
          </w:tcPr>
          <w:p w:rsidR="0072449D" w:rsidRPr="006D63EB" w:rsidRDefault="0072449D" w:rsidP="001D7009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72449D" w:rsidRDefault="0072449D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Экология</w:t>
            </w:r>
          </w:p>
        </w:tc>
        <w:tc>
          <w:tcPr>
            <w:tcW w:w="1155" w:type="dxa"/>
          </w:tcPr>
          <w:p w:rsidR="0072449D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2449D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449D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449D" w:rsidRDefault="0072449D" w:rsidP="00AF0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449D" w:rsidRDefault="0072449D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5C41" w:rsidRDefault="009A5C41" w:rsidP="009A5C41">
      <w:pPr>
        <w:jc w:val="both"/>
      </w:pPr>
      <w:r>
        <w:t xml:space="preserve">    Предмет</w:t>
      </w:r>
      <w:r w:rsidR="00A3704E">
        <w:t>о</w:t>
      </w:r>
      <w:r>
        <w:t>м – лидер</w:t>
      </w:r>
      <w:r w:rsidR="00A3704E">
        <w:t>о</w:t>
      </w:r>
      <w:r>
        <w:t xml:space="preserve">м по числу </w:t>
      </w:r>
      <w:proofErr w:type="gramStart"/>
      <w:r>
        <w:t>сдававших</w:t>
      </w:r>
      <w:proofErr w:type="gramEnd"/>
      <w:r>
        <w:t xml:space="preserve"> </w:t>
      </w:r>
      <w:r w:rsidR="00A3704E">
        <w:t>осталось</w:t>
      </w:r>
      <w:r>
        <w:t xml:space="preserve"> обществознание</w:t>
      </w:r>
      <w:r w:rsidR="00A3704E">
        <w:t>.</w:t>
      </w:r>
      <w:r>
        <w:t xml:space="preserve"> </w:t>
      </w:r>
      <w:r w:rsidR="000B2C0D">
        <w:t xml:space="preserve">Увеличилась доля учащихся выбравших ЕГЭ по </w:t>
      </w:r>
      <w:r w:rsidR="00700D79">
        <w:t>биологии и химии</w:t>
      </w:r>
      <w:r w:rsidR="000B2C0D">
        <w:t>.</w:t>
      </w:r>
    </w:p>
    <w:p w:rsidR="009A5C41" w:rsidRDefault="009A5C41" w:rsidP="009A5C41">
      <w:pPr>
        <w:jc w:val="both"/>
      </w:pPr>
      <w:r>
        <w:t xml:space="preserve">   </w:t>
      </w:r>
    </w:p>
    <w:p w:rsidR="009A5C41" w:rsidRDefault="009A5C41" w:rsidP="009A5C41">
      <w:pPr>
        <w:jc w:val="both"/>
        <w:sectPr w:rsidR="009A5C41" w:rsidSect="001D70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5C41" w:rsidRDefault="009A5C41" w:rsidP="009A5C41">
      <w:pPr>
        <w:jc w:val="center"/>
      </w:pPr>
      <w:r>
        <w:lastRenderedPageBreak/>
        <w:t xml:space="preserve">Анализ результатов итоговой аттестации за курс средней </w:t>
      </w:r>
      <w:r w:rsidR="00700D79">
        <w:t>общего образования</w:t>
      </w:r>
      <w:r>
        <w:t xml:space="preserve"> в 20</w:t>
      </w:r>
      <w:r w:rsidR="001D7009">
        <w:t>1</w:t>
      </w:r>
      <w:r w:rsidR="000B30BA">
        <w:t>4</w:t>
      </w:r>
      <w:r>
        <w:t>-201</w:t>
      </w:r>
      <w:r w:rsidR="000B30BA">
        <w:t>5</w:t>
      </w:r>
      <w:r>
        <w:t xml:space="preserve"> учебном году.</w:t>
      </w:r>
    </w:p>
    <w:p w:rsidR="009A5C41" w:rsidRDefault="009A5C41" w:rsidP="009A5C41">
      <w:pPr>
        <w:jc w:val="both"/>
      </w:pPr>
    </w:p>
    <w:p w:rsidR="009A5C41" w:rsidRDefault="009745EC" w:rsidP="009A5C4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299720</wp:posOffset>
            </wp:positionV>
            <wp:extent cx="10100310" cy="4274185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8864" t="25287" r="13416" b="36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10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4CF" w:rsidRDefault="006064CF" w:rsidP="009A5C41">
      <w:pPr>
        <w:jc w:val="both"/>
        <w:rPr>
          <w:szCs w:val="18"/>
        </w:rPr>
      </w:pPr>
    </w:p>
    <w:p w:rsidR="00B801FB" w:rsidRDefault="00B801FB">
      <w:pPr>
        <w:spacing w:after="200" w:line="276" w:lineRule="auto"/>
        <w:rPr>
          <w:szCs w:val="18"/>
        </w:rPr>
      </w:pPr>
    </w:p>
    <w:p w:rsidR="00C35D67" w:rsidRDefault="00B801FB">
      <w:pPr>
        <w:spacing w:after="200" w:line="276" w:lineRule="auto"/>
        <w:rPr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-189865</wp:posOffset>
            </wp:positionV>
            <wp:extent cx="9845675" cy="5773420"/>
            <wp:effectExtent l="19050" t="0" r="3175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7600" t="17816" r="9845" b="26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675" cy="577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D67">
        <w:rPr>
          <w:szCs w:val="18"/>
        </w:rPr>
        <w:br w:type="page"/>
      </w:r>
    </w:p>
    <w:p w:rsidR="006064CF" w:rsidRDefault="006064CF" w:rsidP="009A5C41">
      <w:pPr>
        <w:jc w:val="both"/>
        <w:rPr>
          <w:sz w:val="18"/>
          <w:szCs w:val="18"/>
        </w:rPr>
      </w:pPr>
    </w:p>
    <w:tbl>
      <w:tblPr>
        <w:tblW w:w="15300" w:type="dxa"/>
        <w:tblInd w:w="-252" w:type="dxa"/>
        <w:tblLayout w:type="fixed"/>
        <w:tblLook w:val="0000"/>
      </w:tblPr>
      <w:tblGrid>
        <w:gridCol w:w="1920"/>
        <w:gridCol w:w="1842"/>
        <w:gridCol w:w="780"/>
        <w:gridCol w:w="1398"/>
        <w:gridCol w:w="1620"/>
        <w:gridCol w:w="1620"/>
        <w:gridCol w:w="1800"/>
        <w:gridCol w:w="1080"/>
        <w:gridCol w:w="1430"/>
        <w:gridCol w:w="1810"/>
      </w:tblGrid>
      <w:tr w:rsidR="009A5C41" w:rsidTr="00605685">
        <w:trPr>
          <w:trHeight w:val="130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C41" w:rsidRPr="00F56DF7" w:rsidRDefault="009A5C41" w:rsidP="001D7009">
            <w:pPr>
              <w:jc w:val="center"/>
              <w:rPr>
                <w:b/>
                <w:sz w:val="20"/>
                <w:szCs w:val="20"/>
              </w:rPr>
            </w:pPr>
            <w:r w:rsidRPr="00F56DF7">
              <w:rPr>
                <w:b/>
                <w:sz w:val="20"/>
                <w:szCs w:val="20"/>
              </w:rPr>
              <w:t xml:space="preserve">Наименование </w:t>
            </w:r>
            <w:r w:rsidRPr="00F56DF7">
              <w:rPr>
                <w:b/>
                <w:sz w:val="20"/>
                <w:szCs w:val="20"/>
              </w:rPr>
              <w:br/>
              <w:t>предмета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b/>
                <w:sz w:val="20"/>
                <w:szCs w:val="20"/>
              </w:rPr>
            </w:pPr>
            <w:r w:rsidRPr="00F56DF7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b/>
                <w:sz w:val="20"/>
                <w:szCs w:val="20"/>
              </w:rPr>
            </w:pPr>
            <w:r w:rsidRPr="00F56DF7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C41" w:rsidRPr="00F56DF7" w:rsidRDefault="009A5C41" w:rsidP="001D7009">
            <w:pPr>
              <w:jc w:val="center"/>
              <w:rPr>
                <w:b/>
                <w:sz w:val="20"/>
                <w:szCs w:val="20"/>
              </w:rPr>
            </w:pPr>
            <w:r w:rsidRPr="00F56DF7">
              <w:rPr>
                <w:b/>
                <w:sz w:val="20"/>
                <w:szCs w:val="20"/>
              </w:rPr>
              <w:t>Число участников</w:t>
            </w:r>
            <w:r w:rsidRPr="00F56DF7">
              <w:rPr>
                <w:b/>
                <w:sz w:val="20"/>
                <w:szCs w:val="20"/>
              </w:rPr>
              <w:br/>
              <w:t xml:space="preserve"> экзамена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C41" w:rsidRPr="00F56DF7" w:rsidRDefault="009A5C41" w:rsidP="001D7009">
            <w:pPr>
              <w:jc w:val="center"/>
              <w:rPr>
                <w:b/>
                <w:sz w:val="20"/>
                <w:szCs w:val="20"/>
              </w:rPr>
            </w:pPr>
            <w:r w:rsidRPr="00F56DF7">
              <w:rPr>
                <w:b/>
                <w:sz w:val="20"/>
                <w:szCs w:val="20"/>
              </w:rPr>
              <w:t xml:space="preserve">Минимальное </w:t>
            </w:r>
            <w:r w:rsidRPr="00F56DF7">
              <w:rPr>
                <w:b/>
                <w:sz w:val="20"/>
                <w:szCs w:val="20"/>
              </w:rPr>
              <w:br/>
              <w:t>количество баллов ЕГЭ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C41" w:rsidRPr="00F56DF7" w:rsidRDefault="009A5C41" w:rsidP="001D7009">
            <w:pPr>
              <w:jc w:val="center"/>
              <w:rPr>
                <w:b/>
                <w:sz w:val="20"/>
                <w:szCs w:val="20"/>
              </w:rPr>
            </w:pPr>
            <w:r w:rsidRPr="00F56DF7">
              <w:rPr>
                <w:b/>
                <w:sz w:val="20"/>
                <w:szCs w:val="20"/>
              </w:rPr>
              <w:t>Минимальный ба</w:t>
            </w:r>
            <w:proofErr w:type="gramStart"/>
            <w:r w:rsidRPr="00F56DF7">
              <w:rPr>
                <w:b/>
                <w:sz w:val="20"/>
                <w:szCs w:val="20"/>
              </w:rPr>
              <w:t>лл в гр</w:t>
            </w:r>
            <w:proofErr w:type="gramEnd"/>
            <w:r w:rsidRPr="00F56DF7">
              <w:rPr>
                <w:b/>
                <w:sz w:val="20"/>
                <w:szCs w:val="20"/>
              </w:rPr>
              <w:t>уппе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C41" w:rsidRPr="00F56DF7" w:rsidRDefault="009A5C41" w:rsidP="001D7009">
            <w:pPr>
              <w:jc w:val="center"/>
              <w:rPr>
                <w:b/>
                <w:sz w:val="20"/>
                <w:szCs w:val="20"/>
              </w:rPr>
            </w:pPr>
            <w:r w:rsidRPr="00F56DF7">
              <w:rPr>
                <w:b/>
                <w:sz w:val="20"/>
                <w:szCs w:val="20"/>
              </w:rPr>
              <w:t>Максимальный ба</w:t>
            </w:r>
            <w:proofErr w:type="gramStart"/>
            <w:r w:rsidRPr="00F56DF7">
              <w:rPr>
                <w:b/>
                <w:sz w:val="20"/>
                <w:szCs w:val="20"/>
              </w:rPr>
              <w:t>лл в гр</w:t>
            </w:r>
            <w:proofErr w:type="gramEnd"/>
            <w:r w:rsidRPr="00F56DF7">
              <w:rPr>
                <w:b/>
                <w:sz w:val="20"/>
                <w:szCs w:val="20"/>
              </w:rPr>
              <w:t>уппе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C41" w:rsidRPr="00F56DF7" w:rsidRDefault="009A5C41" w:rsidP="001D7009">
            <w:pPr>
              <w:jc w:val="center"/>
              <w:rPr>
                <w:b/>
                <w:sz w:val="20"/>
                <w:szCs w:val="20"/>
              </w:rPr>
            </w:pPr>
            <w:r w:rsidRPr="00F56DF7">
              <w:rPr>
                <w:b/>
                <w:sz w:val="20"/>
                <w:szCs w:val="20"/>
              </w:rPr>
              <w:t>Средний ба</w:t>
            </w:r>
            <w:proofErr w:type="gramStart"/>
            <w:r w:rsidRPr="00F56DF7">
              <w:rPr>
                <w:b/>
                <w:sz w:val="20"/>
                <w:szCs w:val="20"/>
              </w:rPr>
              <w:t xml:space="preserve">лл </w:t>
            </w:r>
            <w:r w:rsidRPr="00F56DF7">
              <w:rPr>
                <w:b/>
                <w:sz w:val="20"/>
                <w:szCs w:val="20"/>
              </w:rPr>
              <w:br/>
              <w:t>в гр</w:t>
            </w:r>
            <w:proofErr w:type="gramEnd"/>
            <w:r w:rsidRPr="00F56DF7">
              <w:rPr>
                <w:b/>
                <w:sz w:val="20"/>
                <w:szCs w:val="20"/>
              </w:rPr>
              <w:t>уппе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C41" w:rsidRPr="00F56DF7" w:rsidRDefault="009A5C41" w:rsidP="001D7009">
            <w:pPr>
              <w:jc w:val="center"/>
              <w:rPr>
                <w:b/>
                <w:sz w:val="20"/>
                <w:szCs w:val="20"/>
              </w:rPr>
            </w:pPr>
            <w:r w:rsidRPr="00F56DF7">
              <w:rPr>
                <w:b/>
                <w:sz w:val="20"/>
                <w:szCs w:val="20"/>
              </w:rPr>
              <w:t xml:space="preserve">Средний балл в </w:t>
            </w:r>
            <w:r w:rsidRPr="00F56DF7">
              <w:rPr>
                <w:b/>
                <w:sz w:val="20"/>
                <w:szCs w:val="20"/>
              </w:rPr>
              <w:br/>
              <w:t>Саратовской области</w:t>
            </w:r>
            <w:r w:rsidR="0000143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C41" w:rsidRPr="00F56DF7" w:rsidRDefault="009A5C41" w:rsidP="001D7009">
            <w:pPr>
              <w:jc w:val="center"/>
              <w:rPr>
                <w:b/>
                <w:sz w:val="20"/>
                <w:szCs w:val="20"/>
              </w:rPr>
            </w:pPr>
            <w:r w:rsidRPr="00F56DF7">
              <w:rPr>
                <w:b/>
                <w:sz w:val="20"/>
                <w:szCs w:val="20"/>
              </w:rPr>
              <w:t>Максимальный балл в Саратовской области</w:t>
            </w:r>
            <w:r w:rsidR="008F7401">
              <w:rPr>
                <w:b/>
                <w:sz w:val="20"/>
                <w:szCs w:val="20"/>
              </w:rPr>
              <w:t>*</w:t>
            </w:r>
          </w:p>
        </w:tc>
      </w:tr>
      <w:tr w:rsidR="009A5C41" w:rsidTr="00605685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25041A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Бузина Г.Т.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11</w:t>
            </w:r>
            <w:proofErr w:type="gramStart"/>
            <w:r w:rsidRPr="00F56DF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63468" w:rsidP="0025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25041A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49729C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49729C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49729C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ED4EF8" w:rsidRDefault="00A47A35" w:rsidP="001D700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D4EF8">
              <w:rPr>
                <w:b/>
                <w:sz w:val="20"/>
                <w:szCs w:val="20"/>
                <w:highlight w:val="yellow"/>
              </w:rPr>
              <w:t>64,7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A26D01" w:rsidRDefault="009A5C41" w:rsidP="001D7009">
            <w:pPr>
              <w:jc w:val="center"/>
              <w:rPr>
                <w:sz w:val="20"/>
                <w:szCs w:val="20"/>
                <w:highlight w:val="yellow"/>
              </w:rPr>
            </w:pPr>
            <w:r w:rsidRPr="00A26D01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963468" w:rsidTr="00605685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963468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(база)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963468" w:rsidP="001D70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Варгина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963468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11</w:t>
            </w:r>
            <w:proofErr w:type="gramStart"/>
            <w:r w:rsidRPr="00F56DF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605685" w:rsidP="0025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605685" w:rsidP="00AE4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4C5E08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605685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49729C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ED4EF8" w:rsidRDefault="00963468" w:rsidP="001D700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A26D01" w:rsidRDefault="00605685" w:rsidP="001D7009">
            <w:pPr>
              <w:jc w:val="center"/>
              <w:rPr>
                <w:sz w:val="20"/>
                <w:szCs w:val="20"/>
                <w:highlight w:val="yellow"/>
              </w:rPr>
            </w:pPr>
            <w:r w:rsidRPr="00A26D01">
              <w:rPr>
                <w:sz w:val="20"/>
                <w:szCs w:val="20"/>
                <w:highlight w:val="yellow"/>
              </w:rPr>
              <w:t>20</w:t>
            </w:r>
          </w:p>
        </w:tc>
      </w:tr>
      <w:tr w:rsidR="00605685" w:rsidTr="00605685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685" w:rsidRPr="00F56DF7" w:rsidRDefault="00605685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685" w:rsidRDefault="00605685" w:rsidP="001D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685" w:rsidRPr="00F56DF7" w:rsidRDefault="00605685" w:rsidP="001D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685" w:rsidRDefault="00605685" w:rsidP="0025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685" w:rsidRDefault="00605685" w:rsidP="00AE4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685" w:rsidRDefault="00E640F6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685" w:rsidRDefault="00E640F6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685" w:rsidRDefault="0049729C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685" w:rsidRPr="00ED4EF8" w:rsidRDefault="00605685" w:rsidP="00A26D0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D4EF8">
              <w:rPr>
                <w:b/>
                <w:sz w:val="20"/>
                <w:szCs w:val="20"/>
                <w:highlight w:val="yellow"/>
              </w:rPr>
              <w:t>41,7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685" w:rsidRPr="00A26D01" w:rsidRDefault="00605685" w:rsidP="001D7009">
            <w:pPr>
              <w:jc w:val="center"/>
              <w:rPr>
                <w:sz w:val="20"/>
                <w:szCs w:val="20"/>
                <w:highlight w:val="yellow"/>
              </w:rPr>
            </w:pPr>
            <w:r w:rsidRPr="00A26D01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25041A" w:rsidTr="00605685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41A" w:rsidRPr="00F56DF7" w:rsidRDefault="00963468" w:rsidP="0025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</w:t>
            </w:r>
            <w:r w:rsidR="0025041A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41A" w:rsidRPr="00F56DF7" w:rsidRDefault="0049729C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М.А.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41A" w:rsidRPr="00F56DF7" w:rsidRDefault="0025041A" w:rsidP="00D00D0A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11</w:t>
            </w:r>
            <w:proofErr w:type="gramStart"/>
            <w:r w:rsidRPr="00F56DF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41A" w:rsidRPr="00F56DF7" w:rsidRDefault="0025041A" w:rsidP="00AE4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41A" w:rsidRPr="00F56DF7" w:rsidRDefault="0025041A" w:rsidP="00AE4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41A" w:rsidRDefault="00A26D01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41A" w:rsidRDefault="0025041A" w:rsidP="001D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41A" w:rsidRDefault="00A26D01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41A" w:rsidRPr="00ED4EF8" w:rsidRDefault="00A47A35" w:rsidP="001D700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D4EF8">
              <w:rPr>
                <w:b/>
                <w:sz w:val="20"/>
                <w:szCs w:val="20"/>
                <w:highlight w:val="yellow"/>
              </w:rPr>
              <w:t>62,2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41A" w:rsidRPr="00A26D01" w:rsidRDefault="0025041A" w:rsidP="001D7009">
            <w:pPr>
              <w:jc w:val="center"/>
              <w:rPr>
                <w:sz w:val="20"/>
                <w:szCs w:val="20"/>
                <w:highlight w:val="yellow"/>
              </w:rPr>
            </w:pPr>
            <w:r w:rsidRPr="00A26D01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9A5C41" w:rsidTr="00605685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63468" w:rsidP="001D70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Самойленко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11А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63468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25041A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3</w:t>
            </w:r>
            <w:r w:rsidR="0025041A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A26D01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A26D01" w:rsidP="00606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A26D01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ED4EF8" w:rsidRDefault="00A47A35" w:rsidP="001D700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D4EF8">
              <w:rPr>
                <w:b/>
                <w:sz w:val="20"/>
                <w:szCs w:val="20"/>
                <w:highlight w:val="yellow"/>
              </w:rPr>
              <w:t>46,7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A26D01" w:rsidRDefault="009A5C41" w:rsidP="001D7009">
            <w:pPr>
              <w:jc w:val="center"/>
              <w:rPr>
                <w:sz w:val="20"/>
                <w:szCs w:val="20"/>
                <w:highlight w:val="yellow"/>
              </w:rPr>
            </w:pPr>
            <w:r w:rsidRPr="00A26D01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963468" w:rsidTr="00605685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963468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963468" w:rsidP="00A26D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Самойленко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963468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11А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963468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605685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49729C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49729C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F56DF7" w:rsidRDefault="0049729C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ED4EF8" w:rsidRDefault="00963468" w:rsidP="001D700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D4EF8">
              <w:rPr>
                <w:b/>
                <w:sz w:val="20"/>
                <w:szCs w:val="20"/>
                <w:highlight w:val="yellow"/>
              </w:rPr>
              <w:t>55,1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468" w:rsidRPr="00A26D01" w:rsidRDefault="00963468" w:rsidP="001D7009">
            <w:pPr>
              <w:jc w:val="center"/>
              <w:rPr>
                <w:sz w:val="20"/>
                <w:szCs w:val="20"/>
                <w:highlight w:val="yellow"/>
              </w:rPr>
            </w:pPr>
            <w:r w:rsidRPr="00A26D01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9A5C41" w:rsidTr="00605685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Ведерникова Т.И.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11А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63468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605685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A26D01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A26D01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A26D01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ED4EF8" w:rsidRDefault="00A47A35" w:rsidP="001D700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D4EF8">
              <w:rPr>
                <w:b/>
                <w:sz w:val="20"/>
                <w:szCs w:val="20"/>
                <w:highlight w:val="yellow"/>
              </w:rPr>
              <w:t>54,3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A26D01" w:rsidRDefault="008F7401" w:rsidP="001D7009">
            <w:pPr>
              <w:jc w:val="center"/>
              <w:rPr>
                <w:sz w:val="20"/>
                <w:szCs w:val="20"/>
                <w:highlight w:val="yellow"/>
              </w:rPr>
            </w:pPr>
            <w:r w:rsidRPr="00A26D01">
              <w:rPr>
                <w:sz w:val="20"/>
                <w:szCs w:val="20"/>
                <w:highlight w:val="yellow"/>
              </w:rPr>
              <w:t>98</w:t>
            </w:r>
          </w:p>
        </w:tc>
      </w:tr>
      <w:tr w:rsidR="009A5C41" w:rsidTr="00605685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sz w:val="20"/>
                <w:szCs w:val="20"/>
              </w:rPr>
            </w:pPr>
            <w:proofErr w:type="spellStart"/>
            <w:r w:rsidRPr="00F56DF7">
              <w:rPr>
                <w:sz w:val="20"/>
                <w:szCs w:val="20"/>
              </w:rPr>
              <w:t>Съестнова</w:t>
            </w:r>
            <w:proofErr w:type="spellEnd"/>
            <w:r w:rsidRPr="00F56DF7"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963468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11</w:t>
            </w:r>
            <w:r w:rsidR="00963468">
              <w:rPr>
                <w:sz w:val="20"/>
                <w:szCs w:val="20"/>
              </w:rPr>
              <w:t>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63468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AE42B5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3</w:t>
            </w:r>
            <w:r w:rsidR="00AE42B5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605685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25041A" w:rsidP="00605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056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6064CF" w:rsidRDefault="00605685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ED4EF8" w:rsidRDefault="00A47A35" w:rsidP="00A47A3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D4EF8">
              <w:rPr>
                <w:b/>
                <w:sz w:val="20"/>
                <w:szCs w:val="20"/>
                <w:highlight w:val="yellow"/>
              </w:rPr>
              <w:t>44,7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A26D01" w:rsidRDefault="009A5C41" w:rsidP="001D7009">
            <w:pPr>
              <w:jc w:val="center"/>
              <w:rPr>
                <w:sz w:val="20"/>
                <w:szCs w:val="20"/>
                <w:highlight w:val="yellow"/>
              </w:rPr>
            </w:pPr>
            <w:r w:rsidRPr="00A26D01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9A5C41" w:rsidTr="00605685">
        <w:trPr>
          <w:trHeight w:val="2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63468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63468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Н.П.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9A5C41" w:rsidP="001D7009">
            <w:pPr>
              <w:jc w:val="center"/>
              <w:rPr>
                <w:sz w:val="20"/>
                <w:szCs w:val="20"/>
              </w:rPr>
            </w:pPr>
            <w:r w:rsidRPr="00F56DF7">
              <w:rPr>
                <w:sz w:val="20"/>
                <w:szCs w:val="20"/>
              </w:rPr>
              <w:t>11А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AE42B5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605685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605685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F56DF7" w:rsidRDefault="00605685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6064CF" w:rsidRDefault="00605685" w:rsidP="001D7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ED4EF8" w:rsidRDefault="00A47A35" w:rsidP="001D700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D4EF8">
              <w:rPr>
                <w:b/>
                <w:sz w:val="20"/>
                <w:szCs w:val="20"/>
                <w:highlight w:val="yellow"/>
              </w:rPr>
              <w:t>60,7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C41" w:rsidRPr="00A26D01" w:rsidRDefault="008F7401" w:rsidP="001D7009">
            <w:pPr>
              <w:jc w:val="center"/>
              <w:rPr>
                <w:sz w:val="20"/>
                <w:szCs w:val="20"/>
                <w:highlight w:val="yellow"/>
              </w:rPr>
            </w:pPr>
            <w:r w:rsidRPr="00A26D01">
              <w:rPr>
                <w:sz w:val="20"/>
                <w:szCs w:val="20"/>
                <w:highlight w:val="yellow"/>
              </w:rPr>
              <w:t>97</w:t>
            </w:r>
          </w:p>
        </w:tc>
      </w:tr>
    </w:tbl>
    <w:p w:rsidR="009A5C41" w:rsidRPr="0000143D" w:rsidRDefault="0000143D" w:rsidP="0000143D">
      <w:pPr>
        <w:jc w:val="both"/>
        <w:rPr>
          <w:b/>
          <w:sz w:val="18"/>
          <w:szCs w:val="18"/>
        </w:rPr>
      </w:pPr>
      <w:r w:rsidRPr="0000143D">
        <w:rPr>
          <w:b/>
          <w:sz w:val="18"/>
          <w:szCs w:val="18"/>
        </w:rPr>
        <w:t xml:space="preserve">* - информация о среднем </w:t>
      </w:r>
      <w:r w:rsidR="008F7401">
        <w:rPr>
          <w:b/>
          <w:sz w:val="18"/>
          <w:szCs w:val="18"/>
        </w:rPr>
        <w:t xml:space="preserve"> и максимальном </w:t>
      </w:r>
      <w:r w:rsidRPr="0000143D">
        <w:rPr>
          <w:b/>
          <w:sz w:val="18"/>
          <w:szCs w:val="18"/>
        </w:rPr>
        <w:t>балле ЕГЭ по Саратовской области взята с официального информационного портала ГБУ «РЦОКО»  http://www.sarrcoko.ru/</w:t>
      </w:r>
    </w:p>
    <w:p w:rsidR="00AE42B5" w:rsidRDefault="00AE42B5" w:rsidP="009A5C41">
      <w:r>
        <w:t>Динамика среднего балла ЕГЭ за 3 года</w:t>
      </w:r>
    </w:p>
    <w:tbl>
      <w:tblPr>
        <w:tblStyle w:val="aa"/>
        <w:tblW w:w="14992" w:type="dxa"/>
        <w:tblLayout w:type="fixed"/>
        <w:tblLook w:val="04A0"/>
      </w:tblPr>
      <w:tblGrid>
        <w:gridCol w:w="4219"/>
        <w:gridCol w:w="1559"/>
        <w:gridCol w:w="1560"/>
        <w:gridCol w:w="1134"/>
        <w:gridCol w:w="1984"/>
        <w:gridCol w:w="1134"/>
        <w:gridCol w:w="992"/>
        <w:gridCol w:w="851"/>
        <w:gridCol w:w="1559"/>
      </w:tblGrid>
      <w:tr w:rsidR="00BB6312" w:rsidTr="00BB6312">
        <w:tc>
          <w:tcPr>
            <w:tcW w:w="4219" w:type="dxa"/>
          </w:tcPr>
          <w:p w:rsidR="006064CF" w:rsidRPr="00AE42B5" w:rsidRDefault="006064CF" w:rsidP="00BB6312">
            <w:pPr>
              <w:rPr>
                <w:sz w:val="22"/>
                <w:szCs w:val="22"/>
              </w:rPr>
            </w:pPr>
            <w:r w:rsidRPr="00AE42B5">
              <w:rPr>
                <w:sz w:val="22"/>
                <w:szCs w:val="22"/>
              </w:rPr>
              <w:t>учебный год</w:t>
            </w:r>
            <w:r w:rsidR="00BB631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</w:t>
            </w:r>
            <w:r w:rsidRPr="006064CF">
              <w:rPr>
                <w:spacing w:val="-4"/>
                <w:sz w:val="22"/>
                <w:szCs w:val="22"/>
              </w:rPr>
              <w:t>профиль</w:t>
            </w:r>
            <w:r w:rsidR="00BB6312">
              <w:rPr>
                <w:spacing w:val="-4"/>
                <w:sz w:val="22"/>
                <w:szCs w:val="22"/>
              </w:rPr>
              <w:t xml:space="preserve"> </w:t>
            </w:r>
            <w:r w:rsidRPr="006064CF">
              <w:rPr>
                <w:spacing w:val="-4"/>
                <w:sz w:val="22"/>
                <w:szCs w:val="22"/>
              </w:rPr>
              <w:t xml:space="preserve"> класс</w:t>
            </w:r>
            <w:r w:rsidR="00BB6312">
              <w:rPr>
                <w:spacing w:val="-4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6064CF" w:rsidRPr="00AE42B5" w:rsidRDefault="006064CF" w:rsidP="00AE4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60" w:type="dxa"/>
          </w:tcPr>
          <w:p w:rsidR="006064CF" w:rsidRPr="00AE42B5" w:rsidRDefault="006064CF" w:rsidP="009A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6064CF" w:rsidRPr="00AE42B5" w:rsidRDefault="006064CF" w:rsidP="009A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984" w:type="dxa"/>
          </w:tcPr>
          <w:p w:rsidR="006064CF" w:rsidRPr="00AE42B5" w:rsidRDefault="006064CF" w:rsidP="009A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6064CF" w:rsidRPr="00AE42B5" w:rsidRDefault="006064CF" w:rsidP="009A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6064CF" w:rsidRPr="00AE42B5" w:rsidRDefault="006064CF" w:rsidP="009A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51" w:type="dxa"/>
          </w:tcPr>
          <w:p w:rsidR="006064CF" w:rsidRDefault="006064CF" w:rsidP="009A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559" w:type="dxa"/>
          </w:tcPr>
          <w:p w:rsidR="006064CF" w:rsidRDefault="006064CF" w:rsidP="009A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</w:tr>
      <w:tr w:rsidR="00BB6312" w:rsidTr="00BB6312">
        <w:tc>
          <w:tcPr>
            <w:tcW w:w="4219" w:type="dxa"/>
          </w:tcPr>
          <w:p w:rsidR="00BB6312" w:rsidRDefault="006064CF" w:rsidP="00250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2009-2010</w:t>
            </w:r>
            <w:r w:rsidR="0025041A">
              <w:rPr>
                <w:sz w:val="22"/>
                <w:szCs w:val="22"/>
              </w:rPr>
              <w:t xml:space="preserve"> </w:t>
            </w:r>
          </w:p>
          <w:p w:rsidR="006064CF" w:rsidRPr="00AE42B5" w:rsidRDefault="0025041A" w:rsidP="00250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(социально-экономический класс)</w:t>
            </w:r>
          </w:p>
        </w:tc>
        <w:tc>
          <w:tcPr>
            <w:tcW w:w="1559" w:type="dxa"/>
          </w:tcPr>
          <w:p w:rsidR="006064CF" w:rsidRPr="00AE42B5" w:rsidRDefault="006F753A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1560" w:type="dxa"/>
          </w:tcPr>
          <w:p w:rsidR="006064CF" w:rsidRPr="00AE42B5" w:rsidRDefault="006F753A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1134" w:type="dxa"/>
          </w:tcPr>
          <w:p w:rsidR="006064CF" w:rsidRPr="00AE42B5" w:rsidRDefault="006F753A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</w:p>
        </w:tc>
        <w:tc>
          <w:tcPr>
            <w:tcW w:w="1984" w:type="dxa"/>
          </w:tcPr>
          <w:p w:rsidR="006064CF" w:rsidRPr="00AE42B5" w:rsidRDefault="006F753A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134" w:type="dxa"/>
          </w:tcPr>
          <w:p w:rsidR="006064CF" w:rsidRPr="00AE42B5" w:rsidRDefault="006F753A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:rsidR="006064CF" w:rsidRPr="00AE42B5" w:rsidRDefault="006064CF" w:rsidP="00606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64CF" w:rsidRPr="00AE42B5" w:rsidRDefault="006F753A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59" w:type="dxa"/>
          </w:tcPr>
          <w:p w:rsidR="006064CF" w:rsidRPr="00AE42B5" w:rsidRDefault="006064CF" w:rsidP="006064CF">
            <w:pPr>
              <w:jc w:val="center"/>
              <w:rPr>
                <w:sz w:val="22"/>
                <w:szCs w:val="22"/>
              </w:rPr>
            </w:pPr>
          </w:p>
        </w:tc>
      </w:tr>
      <w:tr w:rsidR="00BB6312" w:rsidTr="00BB6312">
        <w:tc>
          <w:tcPr>
            <w:tcW w:w="4219" w:type="dxa"/>
          </w:tcPr>
          <w:p w:rsidR="0025041A" w:rsidRPr="007504D8" w:rsidRDefault="00BB6312" w:rsidP="006064CF">
            <w:pPr>
              <w:jc w:val="center"/>
              <w:rPr>
                <w:b/>
                <w:sz w:val="22"/>
                <w:szCs w:val="22"/>
              </w:rPr>
            </w:pPr>
            <w:r w:rsidRPr="007504D8">
              <w:rPr>
                <w:b/>
                <w:sz w:val="22"/>
                <w:szCs w:val="22"/>
              </w:rPr>
              <w:t>2009-2010  (универсальный класс)</w:t>
            </w:r>
          </w:p>
        </w:tc>
        <w:tc>
          <w:tcPr>
            <w:tcW w:w="1559" w:type="dxa"/>
          </w:tcPr>
          <w:p w:rsidR="0025041A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 w:rsidRPr="007504D8">
              <w:rPr>
                <w:b/>
                <w:sz w:val="22"/>
                <w:szCs w:val="22"/>
              </w:rPr>
              <w:t>51,2</w:t>
            </w:r>
          </w:p>
        </w:tc>
        <w:tc>
          <w:tcPr>
            <w:tcW w:w="1560" w:type="dxa"/>
          </w:tcPr>
          <w:p w:rsidR="0025041A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 w:rsidRPr="007504D8">
              <w:rPr>
                <w:b/>
                <w:sz w:val="22"/>
                <w:szCs w:val="22"/>
              </w:rPr>
              <w:t>36,4</w:t>
            </w:r>
          </w:p>
        </w:tc>
        <w:tc>
          <w:tcPr>
            <w:tcW w:w="1134" w:type="dxa"/>
          </w:tcPr>
          <w:p w:rsidR="0025041A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 w:rsidRPr="007504D8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984" w:type="dxa"/>
          </w:tcPr>
          <w:p w:rsidR="0025041A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 w:rsidRPr="007504D8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25041A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 w:rsidRPr="007504D8">
              <w:rPr>
                <w:b/>
                <w:sz w:val="22"/>
                <w:szCs w:val="22"/>
              </w:rPr>
              <w:t>40,5</w:t>
            </w:r>
          </w:p>
        </w:tc>
        <w:tc>
          <w:tcPr>
            <w:tcW w:w="992" w:type="dxa"/>
          </w:tcPr>
          <w:p w:rsidR="0025041A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 w:rsidRPr="007504D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25041A" w:rsidRDefault="0025041A" w:rsidP="00606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5041A" w:rsidRPr="00AE42B5" w:rsidRDefault="0025041A" w:rsidP="006064CF">
            <w:pPr>
              <w:jc w:val="center"/>
              <w:rPr>
                <w:sz w:val="22"/>
                <w:szCs w:val="22"/>
              </w:rPr>
            </w:pPr>
          </w:p>
        </w:tc>
      </w:tr>
      <w:tr w:rsidR="00BB6312" w:rsidTr="00BB6312">
        <w:tc>
          <w:tcPr>
            <w:tcW w:w="4219" w:type="dxa"/>
          </w:tcPr>
          <w:p w:rsidR="00BB6312" w:rsidRDefault="006064CF" w:rsidP="00250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2012-2013</w:t>
            </w:r>
          </w:p>
          <w:p w:rsidR="006064CF" w:rsidRPr="00AE42B5" w:rsidRDefault="0025041A" w:rsidP="00250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(социально-экономический класс)</w:t>
            </w:r>
          </w:p>
        </w:tc>
        <w:tc>
          <w:tcPr>
            <w:tcW w:w="1559" w:type="dxa"/>
          </w:tcPr>
          <w:p w:rsidR="006064CF" w:rsidRPr="00AE42B5" w:rsidRDefault="006064CF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560" w:type="dxa"/>
          </w:tcPr>
          <w:p w:rsidR="006064CF" w:rsidRPr="00AE42B5" w:rsidRDefault="006064CF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</w:p>
        </w:tc>
        <w:tc>
          <w:tcPr>
            <w:tcW w:w="1134" w:type="dxa"/>
          </w:tcPr>
          <w:p w:rsidR="006064CF" w:rsidRPr="00AE42B5" w:rsidRDefault="006064CF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984" w:type="dxa"/>
          </w:tcPr>
          <w:p w:rsidR="006064CF" w:rsidRPr="00AE42B5" w:rsidRDefault="006064CF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</w:tcPr>
          <w:p w:rsidR="006064CF" w:rsidRPr="00AE42B5" w:rsidRDefault="006064CF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</w:tcPr>
          <w:p w:rsidR="006064CF" w:rsidRPr="00AE42B5" w:rsidRDefault="006064CF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  <w:tc>
          <w:tcPr>
            <w:tcW w:w="851" w:type="dxa"/>
          </w:tcPr>
          <w:p w:rsidR="006064CF" w:rsidRPr="00AE42B5" w:rsidRDefault="006064CF" w:rsidP="00606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CF" w:rsidRPr="00AE42B5" w:rsidRDefault="006064CF" w:rsidP="00606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</w:tr>
      <w:tr w:rsidR="00BB6312" w:rsidTr="00BB6312">
        <w:tc>
          <w:tcPr>
            <w:tcW w:w="4219" w:type="dxa"/>
          </w:tcPr>
          <w:p w:rsidR="00BB6312" w:rsidRPr="007504D8" w:rsidRDefault="00BB6312" w:rsidP="00BB6312">
            <w:pPr>
              <w:jc w:val="center"/>
              <w:rPr>
                <w:b/>
                <w:sz w:val="22"/>
                <w:szCs w:val="22"/>
              </w:rPr>
            </w:pPr>
            <w:r w:rsidRPr="007504D8">
              <w:rPr>
                <w:b/>
                <w:sz w:val="22"/>
                <w:szCs w:val="22"/>
              </w:rPr>
              <w:t>2013-2014  (универсальный класс)</w:t>
            </w:r>
          </w:p>
        </w:tc>
        <w:tc>
          <w:tcPr>
            <w:tcW w:w="1559" w:type="dxa"/>
          </w:tcPr>
          <w:p w:rsidR="00BB6312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61,6</w:t>
            </w:r>
          </w:p>
        </w:tc>
        <w:tc>
          <w:tcPr>
            <w:tcW w:w="1560" w:type="dxa"/>
          </w:tcPr>
          <w:p w:rsidR="00BB6312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39,1</w:t>
            </w:r>
          </w:p>
        </w:tc>
        <w:tc>
          <w:tcPr>
            <w:tcW w:w="1134" w:type="dxa"/>
          </w:tcPr>
          <w:p w:rsidR="00BB6312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BB6312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52,8</w:t>
            </w:r>
          </w:p>
        </w:tc>
        <w:tc>
          <w:tcPr>
            <w:tcW w:w="1134" w:type="dxa"/>
          </w:tcPr>
          <w:p w:rsidR="00BB6312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992" w:type="dxa"/>
          </w:tcPr>
          <w:p w:rsidR="00BB6312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39,3</w:t>
            </w:r>
          </w:p>
        </w:tc>
        <w:tc>
          <w:tcPr>
            <w:tcW w:w="851" w:type="dxa"/>
          </w:tcPr>
          <w:p w:rsidR="00BB6312" w:rsidRPr="007504D8" w:rsidRDefault="00BB6312" w:rsidP="006064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B6312" w:rsidRPr="007504D8" w:rsidRDefault="007504D8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  <w:tr w:rsidR="00AF00F9" w:rsidTr="00BB6312">
        <w:tc>
          <w:tcPr>
            <w:tcW w:w="4219" w:type="dxa"/>
          </w:tcPr>
          <w:p w:rsidR="00AF00F9" w:rsidRPr="007504D8" w:rsidRDefault="00AF00F9" w:rsidP="00BB63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2014-2015 (универсальный класс)</w:t>
            </w:r>
          </w:p>
        </w:tc>
        <w:tc>
          <w:tcPr>
            <w:tcW w:w="1559" w:type="dxa"/>
          </w:tcPr>
          <w:p w:rsidR="00AF00F9" w:rsidRDefault="00963468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60,4</w:t>
            </w:r>
          </w:p>
        </w:tc>
        <w:tc>
          <w:tcPr>
            <w:tcW w:w="1560" w:type="dxa"/>
          </w:tcPr>
          <w:p w:rsidR="00AF00F9" w:rsidRDefault="00963468" w:rsidP="009634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32,1 (проф.)</w:t>
            </w:r>
          </w:p>
        </w:tc>
        <w:tc>
          <w:tcPr>
            <w:tcW w:w="1134" w:type="dxa"/>
          </w:tcPr>
          <w:p w:rsidR="00AF00F9" w:rsidRDefault="00A26D01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45,5</w:t>
            </w:r>
          </w:p>
        </w:tc>
        <w:tc>
          <w:tcPr>
            <w:tcW w:w="1984" w:type="dxa"/>
          </w:tcPr>
          <w:p w:rsidR="00AF00F9" w:rsidRDefault="00963468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45,8</w:t>
            </w:r>
          </w:p>
        </w:tc>
        <w:tc>
          <w:tcPr>
            <w:tcW w:w="1134" w:type="dxa"/>
          </w:tcPr>
          <w:p w:rsidR="00AF00F9" w:rsidRDefault="00A26D01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42,7</w:t>
            </w:r>
          </w:p>
        </w:tc>
        <w:tc>
          <w:tcPr>
            <w:tcW w:w="992" w:type="dxa"/>
          </w:tcPr>
          <w:p w:rsidR="00AF00F9" w:rsidRDefault="00BC6761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37,8</w:t>
            </w:r>
          </w:p>
        </w:tc>
        <w:tc>
          <w:tcPr>
            <w:tcW w:w="851" w:type="dxa"/>
          </w:tcPr>
          <w:p w:rsidR="00AF00F9" w:rsidRPr="007504D8" w:rsidRDefault="00BC6761" w:rsidP="006064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559" w:type="dxa"/>
          </w:tcPr>
          <w:p w:rsidR="00AF00F9" w:rsidRDefault="00AF00F9" w:rsidP="006064C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E42B5" w:rsidRPr="00BB6312" w:rsidRDefault="00AE42B5" w:rsidP="009A5C41">
      <w:pPr>
        <w:rPr>
          <w:sz w:val="8"/>
        </w:rPr>
      </w:pPr>
    </w:p>
    <w:tbl>
      <w:tblPr>
        <w:tblpPr w:leftFromText="180" w:rightFromText="180" w:vertAnchor="text" w:horzAnchor="page" w:tblpX="2521" w:tblpY="3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417"/>
        <w:gridCol w:w="2126"/>
        <w:gridCol w:w="2165"/>
        <w:gridCol w:w="2230"/>
      </w:tblGrid>
      <w:tr w:rsidR="0031590C" w:rsidTr="0031590C">
        <w:trPr>
          <w:trHeight w:val="374"/>
        </w:trPr>
        <w:tc>
          <w:tcPr>
            <w:tcW w:w="1668" w:type="dxa"/>
          </w:tcPr>
          <w:p w:rsidR="0031590C" w:rsidRDefault="0031590C" w:rsidP="0031590C">
            <w:pPr>
              <w:spacing w:line="228" w:lineRule="auto"/>
              <w:jc w:val="center"/>
            </w:pPr>
            <w:r>
              <w:t>Учебный год</w:t>
            </w:r>
          </w:p>
        </w:tc>
        <w:tc>
          <w:tcPr>
            <w:tcW w:w="1417" w:type="dxa"/>
          </w:tcPr>
          <w:p w:rsidR="0031590C" w:rsidRDefault="0031590C" w:rsidP="0031590C">
            <w:pPr>
              <w:spacing w:line="228" w:lineRule="auto"/>
              <w:jc w:val="center"/>
            </w:pPr>
            <w:r>
              <w:t>Число участников</w:t>
            </w:r>
          </w:p>
        </w:tc>
        <w:tc>
          <w:tcPr>
            <w:tcW w:w="2126" w:type="dxa"/>
          </w:tcPr>
          <w:p w:rsidR="0031590C" w:rsidRDefault="0031590C" w:rsidP="0031590C">
            <w:pPr>
              <w:spacing w:line="228" w:lineRule="auto"/>
            </w:pPr>
            <w:r>
              <w:t xml:space="preserve">% </w:t>
            </w:r>
            <w:proofErr w:type="gramStart"/>
            <w:r>
              <w:t>подтвердивших</w:t>
            </w:r>
            <w:proofErr w:type="gramEnd"/>
            <w:r>
              <w:t xml:space="preserve"> годовую оценку</w:t>
            </w:r>
          </w:p>
        </w:tc>
        <w:tc>
          <w:tcPr>
            <w:tcW w:w="2165" w:type="dxa"/>
          </w:tcPr>
          <w:p w:rsidR="0031590C" w:rsidRDefault="0031590C" w:rsidP="0031590C">
            <w:pPr>
              <w:spacing w:line="228" w:lineRule="auto"/>
            </w:pPr>
            <w:r>
              <w:t>% повысивших</w:t>
            </w:r>
          </w:p>
          <w:p w:rsidR="0031590C" w:rsidRDefault="0031590C" w:rsidP="0031590C">
            <w:pPr>
              <w:spacing w:line="228" w:lineRule="auto"/>
            </w:pPr>
            <w:r>
              <w:t>годовую оценку</w:t>
            </w:r>
          </w:p>
        </w:tc>
        <w:tc>
          <w:tcPr>
            <w:tcW w:w="2230" w:type="dxa"/>
          </w:tcPr>
          <w:p w:rsidR="0031590C" w:rsidRDefault="0031590C" w:rsidP="0031590C">
            <w:pPr>
              <w:spacing w:line="228" w:lineRule="auto"/>
            </w:pPr>
            <w:r>
              <w:t>% понизивших</w:t>
            </w:r>
          </w:p>
          <w:p w:rsidR="0031590C" w:rsidRDefault="0031590C" w:rsidP="0031590C">
            <w:pPr>
              <w:spacing w:line="228" w:lineRule="auto"/>
            </w:pPr>
            <w:r>
              <w:t>годовую оценку</w:t>
            </w:r>
          </w:p>
        </w:tc>
      </w:tr>
      <w:tr w:rsidR="0031590C" w:rsidTr="0031590C">
        <w:trPr>
          <w:trHeight w:val="77"/>
        </w:trPr>
        <w:tc>
          <w:tcPr>
            <w:tcW w:w="1668" w:type="dxa"/>
          </w:tcPr>
          <w:p w:rsidR="0031590C" w:rsidRDefault="0031590C" w:rsidP="0031590C">
            <w:pPr>
              <w:spacing w:line="228" w:lineRule="auto"/>
            </w:pPr>
            <w:r>
              <w:t>2008-2009</w:t>
            </w:r>
          </w:p>
        </w:tc>
        <w:tc>
          <w:tcPr>
            <w:tcW w:w="1417" w:type="dxa"/>
          </w:tcPr>
          <w:p w:rsidR="0031590C" w:rsidRDefault="00CE38F0" w:rsidP="0031590C">
            <w:pPr>
              <w:spacing w:line="228" w:lineRule="auto"/>
              <w:jc w:val="center"/>
            </w:pPr>
            <w:r>
              <w:t>39</w:t>
            </w:r>
          </w:p>
        </w:tc>
        <w:tc>
          <w:tcPr>
            <w:tcW w:w="2126" w:type="dxa"/>
          </w:tcPr>
          <w:p w:rsidR="0031590C" w:rsidRDefault="000805A4" w:rsidP="0031590C">
            <w:pPr>
              <w:spacing w:line="228" w:lineRule="auto"/>
              <w:jc w:val="center"/>
            </w:pPr>
            <w:r>
              <w:t>66,4</w:t>
            </w:r>
          </w:p>
        </w:tc>
        <w:tc>
          <w:tcPr>
            <w:tcW w:w="2165" w:type="dxa"/>
          </w:tcPr>
          <w:p w:rsidR="0031590C" w:rsidRDefault="000805A4" w:rsidP="0031590C">
            <w:pPr>
              <w:spacing w:line="228" w:lineRule="auto"/>
              <w:jc w:val="center"/>
            </w:pPr>
            <w:r>
              <w:t>20,2</w:t>
            </w:r>
          </w:p>
        </w:tc>
        <w:tc>
          <w:tcPr>
            <w:tcW w:w="2230" w:type="dxa"/>
          </w:tcPr>
          <w:p w:rsidR="0031590C" w:rsidRDefault="000805A4" w:rsidP="0031590C">
            <w:pPr>
              <w:spacing w:line="228" w:lineRule="auto"/>
              <w:jc w:val="center"/>
            </w:pPr>
            <w:r>
              <w:t>13,4</w:t>
            </w:r>
          </w:p>
        </w:tc>
      </w:tr>
      <w:tr w:rsidR="0031590C" w:rsidTr="0031590C">
        <w:trPr>
          <w:trHeight w:val="77"/>
        </w:trPr>
        <w:tc>
          <w:tcPr>
            <w:tcW w:w="1668" w:type="dxa"/>
          </w:tcPr>
          <w:p w:rsidR="0031590C" w:rsidRDefault="0031590C" w:rsidP="0031590C">
            <w:pPr>
              <w:spacing w:line="228" w:lineRule="auto"/>
            </w:pPr>
            <w:r>
              <w:t>2009-2010</w:t>
            </w:r>
          </w:p>
        </w:tc>
        <w:tc>
          <w:tcPr>
            <w:tcW w:w="1417" w:type="dxa"/>
          </w:tcPr>
          <w:p w:rsidR="0031590C" w:rsidRDefault="00CE38F0" w:rsidP="0031590C">
            <w:pPr>
              <w:spacing w:line="228" w:lineRule="auto"/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31590C" w:rsidRDefault="0031590C" w:rsidP="0031590C">
            <w:pPr>
              <w:spacing w:line="228" w:lineRule="auto"/>
              <w:jc w:val="center"/>
            </w:pPr>
            <w:r>
              <w:t>80,4</w:t>
            </w:r>
          </w:p>
        </w:tc>
        <w:tc>
          <w:tcPr>
            <w:tcW w:w="2165" w:type="dxa"/>
          </w:tcPr>
          <w:p w:rsidR="0031590C" w:rsidRDefault="0031590C" w:rsidP="0031590C">
            <w:pPr>
              <w:spacing w:line="228" w:lineRule="auto"/>
              <w:jc w:val="center"/>
            </w:pPr>
            <w:r>
              <w:t>11,6</w:t>
            </w:r>
          </w:p>
        </w:tc>
        <w:tc>
          <w:tcPr>
            <w:tcW w:w="2230" w:type="dxa"/>
          </w:tcPr>
          <w:p w:rsidR="0031590C" w:rsidRDefault="0031590C" w:rsidP="0031590C">
            <w:pPr>
              <w:spacing w:line="228" w:lineRule="auto"/>
              <w:jc w:val="center"/>
            </w:pPr>
            <w:r>
              <w:t>8</w:t>
            </w:r>
          </w:p>
        </w:tc>
      </w:tr>
      <w:tr w:rsidR="0031590C" w:rsidTr="0031590C">
        <w:trPr>
          <w:trHeight w:val="77"/>
        </w:trPr>
        <w:tc>
          <w:tcPr>
            <w:tcW w:w="1668" w:type="dxa"/>
          </w:tcPr>
          <w:p w:rsidR="0031590C" w:rsidRDefault="0031590C" w:rsidP="0031590C">
            <w:pPr>
              <w:spacing w:line="228" w:lineRule="auto"/>
            </w:pPr>
            <w:r>
              <w:t>2012-2013</w:t>
            </w:r>
          </w:p>
        </w:tc>
        <w:tc>
          <w:tcPr>
            <w:tcW w:w="1417" w:type="dxa"/>
          </w:tcPr>
          <w:p w:rsidR="0031590C" w:rsidRDefault="0031590C" w:rsidP="0031590C">
            <w:pPr>
              <w:spacing w:line="228" w:lineRule="auto"/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31590C" w:rsidRDefault="00CE38F0" w:rsidP="0031590C">
            <w:pPr>
              <w:spacing w:line="228" w:lineRule="auto"/>
              <w:jc w:val="center"/>
            </w:pPr>
            <w:r>
              <w:t>72</w:t>
            </w:r>
          </w:p>
        </w:tc>
        <w:tc>
          <w:tcPr>
            <w:tcW w:w="2165" w:type="dxa"/>
          </w:tcPr>
          <w:p w:rsidR="0031590C" w:rsidRDefault="00CE38F0" w:rsidP="0031590C">
            <w:pPr>
              <w:spacing w:line="228" w:lineRule="auto"/>
              <w:jc w:val="center"/>
            </w:pPr>
            <w:r>
              <w:t>13,4</w:t>
            </w:r>
          </w:p>
        </w:tc>
        <w:tc>
          <w:tcPr>
            <w:tcW w:w="2230" w:type="dxa"/>
          </w:tcPr>
          <w:p w:rsidR="0031590C" w:rsidRDefault="00CE38F0" w:rsidP="0031590C">
            <w:pPr>
              <w:spacing w:line="228" w:lineRule="auto"/>
              <w:jc w:val="center"/>
            </w:pPr>
            <w:r>
              <w:t>14,6</w:t>
            </w:r>
          </w:p>
        </w:tc>
      </w:tr>
      <w:tr w:rsidR="00BB6312" w:rsidTr="0031590C">
        <w:trPr>
          <w:trHeight w:val="77"/>
        </w:trPr>
        <w:tc>
          <w:tcPr>
            <w:tcW w:w="1668" w:type="dxa"/>
          </w:tcPr>
          <w:p w:rsidR="00BB6312" w:rsidRDefault="00BB6312" w:rsidP="0031590C">
            <w:pPr>
              <w:spacing w:line="228" w:lineRule="auto"/>
            </w:pPr>
            <w:r>
              <w:t>2013-2014</w:t>
            </w:r>
          </w:p>
        </w:tc>
        <w:tc>
          <w:tcPr>
            <w:tcW w:w="1417" w:type="dxa"/>
          </w:tcPr>
          <w:p w:rsidR="00BB6312" w:rsidRDefault="00BB6312" w:rsidP="0031590C">
            <w:pPr>
              <w:spacing w:line="228" w:lineRule="auto"/>
              <w:jc w:val="center"/>
            </w:pPr>
            <w:r>
              <w:t>23</w:t>
            </w:r>
          </w:p>
        </w:tc>
        <w:tc>
          <w:tcPr>
            <w:tcW w:w="2126" w:type="dxa"/>
          </w:tcPr>
          <w:p w:rsidR="00BB6312" w:rsidRDefault="00BB6312" w:rsidP="0031590C">
            <w:pPr>
              <w:spacing w:line="228" w:lineRule="auto"/>
              <w:jc w:val="center"/>
            </w:pPr>
            <w:r>
              <w:t>62,3</w:t>
            </w:r>
          </w:p>
        </w:tc>
        <w:tc>
          <w:tcPr>
            <w:tcW w:w="2165" w:type="dxa"/>
          </w:tcPr>
          <w:p w:rsidR="00BB6312" w:rsidRDefault="00BB6312" w:rsidP="0031590C">
            <w:pPr>
              <w:spacing w:line="228" w:lineRule="auto"/>
              <w:jc w:val="center"/>
            </w:pPr>
            <w:r>
              <w:t>13,0</w:t>
            </w:r>
          </w:p>
        </w:tc>
        <w:tc>
          <w:tcPr>
            <w:tcW w:w="2230" w:type="dxa"/>
          </w:tcPr>
          <w:p w:rsidR="00BB6312" w:rsidRDefault="00BB6312" w:rsidP="0031590C">
            <w:pPr>
              <w:spacing w:line="228" w:lineRule="auto"/>
              <w:jc w:val="center"/>
            </w:pPr>
            <w:r>
              <w:t>24,7</w:t>
            </w:r>
          </w:p>
        </w:tc>
      </w:tr>
      <w:tr w:rsidR="00AF00F9" w:rsidTr="0031590C">
        <w:trPr>
          <w:trHeight w:val="77"/>
        </w:trPr>
        <w:tc>
          <w:tcPr>
            <w:tcW w:w="1668" w:type="dxa"/>
          </w:tcPr>
          <w:p w:rsidR="00AF00F9" w:rsidRDefault="00AF00F9" w:rsidP="0031590C">
            <w:pPr>
              <w:spacing w:line="228" w:lineRule="auto"/>
            </w:pPr>
            <w:r>
              <w:t>2014-2015</w:t>
            </w:r>
          </w:p>
        </w:tc>
        <w:tc>
          <w:tcPr>
            <w:tcW w:w="1417" w:type="dxa"/>
          </w:tcPr>
          <w:p w:rsidR="00AF00F9" w:rsidRDefault="00AF00F9" w:rsidP="0031590C">
            <w:pPr>
              <w:spacing w:line="228" w:lineRule="auto"/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AF00F9" w:rsidRDefault="00B801FB" w:rsidP="0031590C">
            <w:pPr>
              <w:spacing w:line="228" w:lineRule="auto"/>
              <w:jc w:val="center"/>
            </w:pPr>
            <w:r>
              <w:t>47,9</w:t>
            </w:r>
          </w:p>
        </w:tc>
        <w:tc>
          <w:tcPr>
            <w:tcW w:w="2165" w:type="dxa"/>
          </w:tcPr>
          <w:p w:rsidR="00AF00F9" w:rsidRDefault="00B801FB" w:rsidP="0031590C">
            <w:pPr>
              <w:spacing w:line="228" w:lineRule="auto"/>
              <w:jc w:val="center"/>
            </w:pPr>
            <w:r>
              <w:t>15,4</w:t>
            </w:r>
          </w:p>
        </w:tc>
        <w:tc>
          <w:tcPr>
            <w:tcW w:w="2230" w:type="dxa"/>
          </w:tcPr>
          <w:p w:rsidR="00AF00F9" w:rsidRDefault="00B801FB" w:rsidP="0031590C">
            <w:pPr>
              <w:spacing w:line="228" w:lineRule="auto"/>
              <w:jc w:val="center"/>
            </w:pPr>
            <w:r>
              <w:t>36,8</w:t>
            </w:r>
          </w:p>
        </w:tc>
      </w:tr>
    </w:tbl>
    <w:p w:rsidR="009A5C41" w:rsidRPr="00FA3DA5" w:rsidRDefault="0031590C" w:rsidP="006064CF">
      <w:pPr>
        <w:sectPr w:rsidR="009A5C41" w:rsidRPr="00FA3DA5" w:rsidSect="001D7009">
          <w:pgSz w:w="16838" w:h="11906" w:orient="landscape"/>
          <w:pgMar w:top="719" w:right="1134" w:bottom="539" w:left="1134" w:header="709" w:footer="709" w:gutter="0"/>
          <w:cols w:space="708"/>
          <w:docGrid w:linePitch="360"/>
        </w:sectPr>
      </w:pPr>
      <w:r>
        <w:t>Динамика показателей ЕГЭ  в сравнении с итоговой оценкой учащихся:</w:t>
      </w:r>
    </w:p>
    <w:p w:rsidR="000B2C0D" w:rsidRDefault="000B2C0D" w:rsidP="009A5C41">
      <w:pPr>
        <w:jc w:val="both"/>
      </w:pPr>
    </w:p>
    <w:p w:rsidR="009A5C41" w:rsidRDefault="009A5C41" w:rsidP="009A5C41">
      <w:pPr>
        <w:jc w:val="both"/>
      </w:pPr>
      <w:r>
        <w:t xml:space="preserve">Итого по школе по русскому языку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540"/>
        <w:gridCol w:w="360"/>
        <w:gridCol w:w="360"/>
        <w:gridCol w:w="360"/>
        <w:gridCol w:w="360"/>
        <w:gridCol w:w="360"/>
        <w:gridCol w:w="360"/>
        <w:gridCol w:w="54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  <w:gridCol w:w="900"/>
        <w:gridCol w:w="900"/>
      </w:tblGrid>
      <w:tr w:rsidR="009A5C41" w:rsidTr="001D7009">
        <w:trPr>
          <w:trHeight w:val="225"/>
        </w:trPr>
        <w:tc>
          <w:tcPr>
            <w:tcW w:w="1080" w:type="dxa"/>
            <w:vMerge w:val="restart"/>
            <w:textDirection w:val="btLr"/>
          </w:tcPr>
          <w:p w:rsidR="009A5C41" w:rsidRPr="00780269" w:rsidRDefault="009A5C41" w:rsidP="001D7009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269">
              <w:rPr>
                <w:rFonts w:ascii="Arial" w:hAnsi="Arial" w:cs="Arial"/>
                <w:sz w:val="18"/>
                <w:szCs w:val="18"/>
              </w:rPr>
              <w:t>Учебный год</w:t>
            </w:r>
          </w:p>
          <w:p w:rsidR="009A5C41" w:rsidRPr="00780269" w:rsidRDefault="009A5C41" w:rsidP="001D7009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A5C41" w:rsidRPr="00780269" w:rsidRDefault="009A5C41" w:rsidP="001D7009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9A5C41" w:rsidRDefault="009A5C41" w:rsidP="001D7009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 сдавали</w:t>
            </w:r>
          </w:p>
          <w:p w:rsidR="009A5C41" w:rsidRPr="00780269" w:rsidRDefault="009A5C41" w:rsidP="001D7009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экзамен</w:t>
            </w:r>
          </w:p>
        </w:tc>
        <w:tc>
          <w:tcPr>
            <w:tcW w:w="1440" w:type="dxa"/>
            <w:gridSpan w:val="4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</w:t>
            </w:r>
          </w:p>
          <w:p w:rsidR="009A5C41" w:rsidRPr="00780269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экз. «5»</w:t>
            </w:r>
          </w:p>
        </w:tc>
        <w:tc>
          <w:tcPr>
            <w:tcW w:w="1800" w:type="dxa"/>
            <w:gridSpan w:val="4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</w:t>
            </w:r>
          </w:p>
          <w:p w:rsidR="009A5C41" w:rsidRPr="00780269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экз. «4»</w:t>
            </w:r>
          </w:p>
        </w:tc>
        <w:tc>
          <w:tcPr>
            <w:tcW w:w="1620" w:type="dxa"/>
            <w:gridSpan w:val="4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</w:t>
            </w:r>
          </w:p>
          <w:p w:rsidR="009A5C41" w:rsidRPr="00780269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экз. «3»</w:t>
            </w:r>
          </w:p>
        </w:tc>
        <w:tc>
          <w:tcPr>
            <w:tcW w:w="1440" w:type="dxa"/>
            <w:gridSpan w:val="4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</w:t>
            </w:r>
          </w:p>
          <w:p w:rsidR="009A5C41" w:rsidRPr="00780269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экз. «2»</w:t>
            </w:r>
          </w:p>
        </w:tc>
        <w:tc>
          <w:tcPr>
            <w:tcW w:w="900" w:type="dxa"/>
            <w:vMerge w:val="restart"/>
            <w:textDirection w:val="btLr"/>
          </w:tcPr>
          <w:p w:rsidR="009A5C41" w:rsidRDefault="009A5C41" w:rsidP="001D700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9A5C41" w:rsidRDefault="009A5C41" w:rsidP="001D700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успеваемости</w:t>
            </w:r>
          </w:p>
          <w:p w:rsidR="009A5C41" w:rsidRPr="00780269" w:rsidRDefault="009A5C41" w:rsidP="001D700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9A5C41" w:rsidRDefault="009A5C41" w:rsidP="001D700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качества</w:t>
            </w:r>
          </w:p>
          <w:p w:rsidR="009A5C41" w:rsidRPr="00780269" w:rsidRDefault="009A5C41" w:rsidP="001D700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ЗУН  на экзамене</w:t>
            </w:r>
          </w:p>
        </w:tc>
      </w:tr>
      <w:tr w:rsidR="009A5C41" w:rsidTr="001D7009">
        <w:trPr>
          <w:trHeight w:val="312"/>
        </w:trPr>
        <w:tc>
          <w:tcPr>
            <w:tcW w:w="108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9A5C41" w:rsidRPr="00780269" w:rsidRDefault="009A5C41" w:rsidP="001D7009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gridSpan w:val="3"/>
          </w:tcPr>
          <w:p w:rsidR="009A5C41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  </w:t>
            </w:r>
          </w:p>
          <w:p w:rsidR="009A5C41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год</w:t>
            </w:r>
          </w:p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360" w:type="dxa"/>
            <w:vMerge w:val="restart"/>
            <w:textDirection w:val="btLr"/>
          </w:tcPr>
          <w:p w:rsidR="009A5C41" w:rsidRPr="00780269" w:rsidRDefault="009A5C41" w:rsidP="001D7009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40" w:type="dxa"/>
            <w:gridSpan w:val="3"/>
          </w:tcPr>
          <w:p w:rsidR="009A5C41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  </w:t>
            </w:r>
          </w:p>
          <w:p w:rsidR="009A5C41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год</w:t>
            </w:r>
          </w:p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540" w:type="dxa"/>
            <w:vMerge w:val="restart"/>
            <w:textDirection w:val="btLr"/>
          </w:tcPr>
          <w:p w:rsidR="009A5C41" w:rsidRPr="00780269" w:rsidRDefault="009A5C41" w:rsidP="001D7009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gridSpan w:val="3"/>
          </w:tcPr>
          <w:p w:rsidR="009A5C41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 </w:t>
            </w:r>
          </w:p>
          <w:p w:rsidR="009A5C41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год</w:t>
            </w:r>
          </w:p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360" w:type="dxa"/>
            <w:vMerge w:val="restart"/>
            <w:textDirection w:val="btLr"/>
          </w:tcPr>
          <w:p w:rsidR="009A5C41" w:rsidRPr="00780269" w:rsidRDefault="009A5C41" w:rsidP="001D7009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gridSpan w:val="3"/>
          </w:tcPr>
          <w:p w:rsidR="009A5C41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 </w:t>
            </w:r>
          </w:p>
          <w:p w:rsidR="009A5C41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год</w:t>
            </w:r>
          </w:p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90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C41" w:rsidTr="001D7009">
        <w:trPr>
          <w:trHeight w:val="431"/>
        </w:trPr>
        <w:tc>
          <w:tcPr>
            <w:tcW w:w="108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9A5C41" w:rsidRPr="00780269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C41" w:rsidTr="001D7009">
        <w:trPr>
          <w:trHeight w:val="100"/>
        </w:trPr>
        <w:tc>
          <w:tcPr>
            <w:tcW w:w="1080" w:type="dxa"/>
          </w:tcPr>
          <w:p w:rsidR="009A5C41" w:rsidRDefault="009A5C41" w:rsidP="001D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2007-2008</w:t>
            </w:r>
          </w:p>
        </w:tc>
        <w:tc>
          <w:tcPr>
            <w:tcW w:w="54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CA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0CA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CA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0CA4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0CA4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0CA4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bottom"/>
          </w:tcPr>
          <w:p w:rsidR="009A5C41" w:rsidRPr="00B90CA4" w:rsidRDefault="009A5C41" w:rsidP="001D70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CA4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0CA4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0CA4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CA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9A5C41" w:rsidRPr="00D676EB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Pr="00D676EB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Pr="00F83DC6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97,4</w:t>
            </w:r>
          </w:p>
        </w:tc>
        <w:tc>
          <w:tcPr>
            <w:tcW w:w="900" w:type="dxa"/>
            <w:vAlign w:val="bottom"/>
          </w:tcPr>
          <w:p w:rsidR="009A5C41" w:rsidRDefault="009A5C41" w:rsidP="001D70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33,3</w:t>
            </w:r>
          </w:p>
        </w:tc>
      </w:tr>
      <w:tr w:rsidR="009A5C41" w:rsidTr="001D7009">
        <w:trPr>
          <w:trHeight w:val="104"/>
        </w:trPr>
        <w:tc>
          <w:tcPr>
            <w:tcW w:w="1080" w:type="dxa"/>
          </w:tcPr>
          <w:p w:rsidR="009A5C41" w:rsidRDefault="009A5C41" w:rsidP="001D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54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54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540" w:type="dxa"/>
            <w:vAlign w:val="bottom"/>
          </w:tcPr>
          <w:p w:rsidR="009A5C41" w:rsidRPr="00B90CA4" w:rsidRDefault="009A5C41" w:rsidP="001D70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Pr="00D676EB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Pr="00D676EB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bottom"/>
          </w:tcPr>
          <w:p w:rsidR="009A5C41" w:rsidRDefault="009A5C41" w:rsidP="001D70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</w:tr>
      <w:tr w:rsidR="009A5C41" w:rsidTr="002A1B76">
        <w:trPr>
          <w:trHeight w:val="104"/>
        </w:trPr>
        <w:tc>
          <w:tcPr>
            <w:tcW w:w="1080" w:type="dxa"/>
          </w:tcPr>
          <w:p w:rsidR="009A5C41" w:rsidRDefault="009A5C41" w:rsidP="001D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54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5C41" w:rsidRDefault="009A5C41" w:rsidP="001D70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bottom"/>
          </w:tcPr>
          <w:p w:rsidR="009A5C41" w:rsidRDefault="009A5C41" w:rsidP="002A1B7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2A1B7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5C41" w:rsidRDefault="009A5C4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9A5C41" w:rsidRDefault="009A5C41" w:rsidP="002A1B7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2A1B76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60" w:type="dxa"/>
            <w:vAlign w:val="bottom"/>
          </w:tcPr>
          <w:p w:rsidR="009A5C41" w:rsidRPr="00B90CA4" w:rsidRDefault="009A5C4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Pr="00D676EB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Pr="00D676EB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bottom"/>
          </w:tcPr>
          <w:p w:rsidR="009A5C41" w:rsidRDefault="002A1B76" w:rsidP="001D70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9A5C4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A1B76" w:rsidTr="008F7401">
        <w:trPr>
          <w:trHeight w:val="104"/>
        </w:trPr>
        <w:tc>
          <w:tcPr>
            <w:tcW w:w="1080" w:type="dxa"/>
          </w:tcPr>
          <w:p w:rsidR="002A1B76" w:rsidRDefault="002A1B76" w:rsidP="001D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2012-2013</w:t>
            </w:r>
          </w:p>
        </w:tc>
        <w:tc>
          <w:tcPr>
            <w:tcW w:w="540" w:type="dxa"/>
          </w:tcPr>
          <w:p w:rsidR="002A1B76" w:rsidRDefault="002A1B76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0" w:type="dxa"/>
            <w:vAlign w:val="bottom"/>
          </w:tcPr>
          <w:p w:rsidR="002A1B76" w:rsidRDefault="002A1B76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bottom"/>
          </w:tcPr>
          <w:p w:rsidR="002A1B76" w:rsidRDefault="002A1B76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bottom"/>
          </w:tcPr>
          <w:p w:rsidR="002A1B76" w:rsidRDefault="002A1B76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bottom"/>
          </w:tcPr>
          <w:p w:rsidR="002A1B76" w:rsidRPr="00B90CA4" w:rsidRDefault="002A1B76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2A1B76" w:rsidRDefault="002A1B76" w:rsidP="001D70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0" w:type="dxa"/>
            <w:vAlign w:val="bottom"/>
          </w:tcPr>
          <w:p w:rsidR="002A1B76" w:rsidRPr="00B90CA4" w:rsidRDefault="002A1B76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bottom"/>
          </w:tcPr>
          <w:p w:rsidR="002A1B76" w:rsidRDefault="002A1B76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bottom"/>
          </w:tcPr>
          <w:p w:rsidR="002A1B76" w:rsidRDefault="002A1B76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2A1B76" w:rsidRDefault="002A1B76" w:rsidP="001D70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bottom"/>
          </w:tcPr>
          <w:p w:rsidR="002A1B76" w:rsidRPr="00B90CA4" w:rsidRDefault="002A1B76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2A1B76" w:rsidRDefault="002A1B76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bottom"/>
          </w:tcPr>
          <w:p w:rsidR="002A1B76" w:rsidRDefault="002A1B76" w:rsidP="001D7009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bottom"/>
          </w:tcPr>
          <w:p w:rsidR="002A1B76" w:rsidRPr="00B90CA4" w:rsidRDefault="002A1B76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2A1B76" w:rsidRPr="00D676EB" w:rsidRDefault="002A1B76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2A1B76" w:rsidRPr="00D676EB" w:rsidRDefault="002A1B76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2A1B76" w:rsidRDefault="002A1B76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2A1B76" w:rsidRDefault="002A1B76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bottom"/>
          </w:tcPr>
          <w:p w:rsidR="002A1B76" w:rsidRDefault="002A1B76" w:rsidP="001D70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</w:tr>
      <w:tr w:rsidR="008F7401" w:rsidTr="00AF00F9">
        <w:trPr>
          <w:trHeight w:val="104"/>
        </w:trPr>
        <w:tc>
          <w:tcPr>
            <w:tcW w:w="1080" w:type="dxa"/>
          </w:tcPr>
          <w:p w:rsidR="008F7401" w:rsidRDefault="008F7401" w:rsidP="001D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2013-2014</w:t>
            </w:r>
          </w:p>
        </w:tc>
        <w:tc>
          <w:tcPr>
            <w:tcW w:w="540" w:type="dxa"/>
          </w:tcPr>
          <w:p w:rsidR="008F7401" w:rsidRDefault="008F740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0" w:type="dxa"/>
            <w:vAlign w:val="bottom"/>
          </w:tcPr>
          <w:p w:rsidR="008F7401" w:rsidRDefault="008F740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bottom"/>
          </w:tcPr>
          <w:p w:rsidR="008F7401" w:rsidRDefault="008F740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8F7401" w:rsidRDefault="008F740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bottom"/>
          </w:tcPr>
          <w:p w:rsidR="008F7401" w:rsidRPr="00B90CA4" w:rsidRDefault="008F740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F7401" w:rsidRDefault="008F7401" w:rsidP="001D70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" w:type="dxa"/>
            <w:vAlign w:val="bottom"/>
          </w:tcPr>
          <w:p w:rsidR="008F7401" w:rsidRDefault="008F740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7401" w:rsidRDefault="008F740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bottom"/>
          </w:tcPr>
          <w:p w:rsidR="008F7401" w:rsidRDefault="008F740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bottom"/>
          </w:tcPr>
          <w:p w:rsidR="008F7401" w:rsidRDefault="008F7401" w:rsidP="001D70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bottom"/>
          </w:tcPr>
          <w:p w:rsidR="008F7401" w:rsidRPr="00B90CA4" w:rsidRDefault="008F740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F7401" w:rsidRDefault="008F7401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F7401" w:rsidRDefault="008F7401" w:rsidP="001D7009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bottom"/>
          </w:tcPr>
          <w:p w:rsidR="008F7401" w:rsidRPr="00B90CA4" w:rsidRDefault="008F7401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8F7401" w:rsidRPr="00D676EB" w:rsidRDefault="008F740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8F7401" w:rsidRPr="00D676EB" w:rsidRDefault="008F740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8F7401" w:rsidRDefault="008F740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8F7401" w:rsidRDefault="008F7401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bottom"/>
          </w:tcPr>
          <w:p w:rsidR="008F7401" w:rsidRDefault="008F7401" w:rsidP="001D70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AF00F9" w:rsidTr="001D7009">
        <w:trPr>
          <w:trHeight w:val="104"/>
        </w:trPr>
        <w:tc>
          <w:tcPr>
            <w:tcW w:w="1080" w:type="dxa"/>
            <w:tcBorders>
              <w:bottom w:val="single" w:sz="4" w:space="0" w:color="auto"/>
            </w:tcBorders>
          </w:tcPr>
          <w:p w:rsidR="00AF00F9" w:rsidRDefault="00AF00F9" w:rsidP="001D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2014-2015</w:t>
            </w:r>
          </w:p>
        </w:tc>
        <w:tc>
          <w:tcPr>
            <w:tcW w:w="540" w:type="dxa"/>
          </w:tcPr>
          <w:p w:rsidR="00AF00F9" w:rsidRDefault="00AF00F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0" w:type="dxa"/>
            <w:vAlign w:val="bottom"/>
          </w:tcPr>
          <w:p w:rsidR="00AF00F9" w:rsidRDefault="00031F13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bottom"/>
          </w:tcPr>
          <w:p w:rsidR="00AF00F9" w:rsidRDefault="00031F13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AF00F9" w:rsidRDefault="00031F13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AF00F9" w:rsidRPr="00B90CA4" w:rsidRDefault="00AF00F9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AF00F9" w:rsidRDefault="00031F13" w:rsidP="001D70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bottom"/>
          </w:tcPr>
          <w:p w:rsidR="00AF00F9" w:rsidRDefault="00AF00F9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AF00F9" w:rsidRDefault="00031F13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bottom"/>
          </w:tcPr>
          <w:p w:rsidR="00AF00F9" w:rsidRDefault="00031F13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bottom"/>
          </w:tcPr>
          <w:p w:rsidR="00AF00F9" w:rsidRDefault="00031F13" w:rsidP="001D70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bottom"/>
          </w:tcPr>
          <w:p w:rsidR="00AF00F9" w:rsidRPr="00B90CA4" w:rsidRDefault="00AF00F9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AF00F9" w:rsidRDefault="00031F13" w:rsidP="001D70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bottom"/>
          </w:tcPr>
          <w:p w:rsidR="00AF00F9" w:rsidRDefault="00031F13" w:rsidP="001D7009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bottom"/>
          </w:tcPr>
          <w:p w:rsidR="00AF00F9" w:rsidRPr="00B90CA4" w:rsidRDefault="00AF00F9" w:rsidP="001D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AF00F9" w:rsidRPr="00D676EB" w:rsidRDefault="00AF00F9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AF00F9" w:rsidRPr="00D676EB" w:rsidRDefault="00AF00F9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AF00F9" w:rsidRDefault="00AF00F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F00F9" w:rsidRDefault="00031F13" w:rsidP="001D70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bottom"/>
          </w:tcPr>
          <w:p w:rsidR="00AF00F9" w:rsidRDefault="00031F13" w:rsidP="001D70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</w:tbl>
    <w:p w:rsidR="009A5C41" w:rsidRDefault="009A5C41" w:rsidP="009A5C41">
      <w:pPr>
        <w:jc w:val="both"/>
      </w:pPr>
      <w:r>
        <w:t xml:space="preserve">   По сравнению с прошлым</w:t>
      </w:r>
      <w:r w:rsidR="002A1B76">
        <w:t>и</w:t>
      </w:r>
      <w:r>
        <w:t xml:space="preserve"> показател</w:t>
      </w:r>
      <w:r w:rsidR="002A1B76">
        <w:t>ями</w:t>
      </w:r>
      <w:r>
        <w:t xml:space="preserve"> качества знаний, умений, навыков </w:t>
      </w:r>
      <w:r w:rsidR="002A1B76">
        <w:t xml:space="preserve">результат </w:t>
      </w:r>
      <w:r w:rsidR="008F7401">
        <w:t>уменьшился</w:t>
      </w:r>
      <w:r w:rsidR="002A1B76">
        <w:t xml:space="preserve"> </w:t>
      </w:r>
      <w:r>
        <w:t xml:space="preserve">на </w:t>
      </w:r>
      <w:r w:rsidR="00031F13">
        <w:t>15</w:t>
      </w:r>
      <w:r>
        <w:t>%.</w:t>
      </w:r>
    </w:p>
    <w:p w:rsidR="00031F13" w:rsidRDefault="00031F13" w:rsidP="009A5C41">
      <w:pPr>
        <w:jc w:val="both"/>
      </w:pPr>
    </w:p>
    <w:p w:rsidR="001462A8" w:rsidRDefault="001462A8" w:rsidP="001462A8">
      <w:pPr>
        <w:jc w:val="both"/>
      </w:pPr>
      <w:r>
        <w:t xml:space="preserve">Итоги </w:t>
      </w:r>
      <w:r w:rsidRPr="001462A8">
        <w:rPr>
          <w:b/>
        </w:rPr>
        <w:t>обязательного экзамена по математике</w:t>
      </w:r>
      <w:r>
        <w:t xml:space="preserve"> по сравнению с предыдущими годами:</w:t>
      </w:r>
    </w:p>
    <w:p w:rsidR="00031F13" w:rsidRDefault="00031F13" w:rsidP="009A5C41">
      <w:pPr>
        <w:jc w:val="both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540"/>
        <w:gridCol w:w="360"/>
        <w:gridCol w:w="360"/>
        <w:gridCol w:w="360"/>
        <w:gridCol w:w="360"/>
        <w:gridCol w:w="360"/>
        <w:gridCol w:w="360"/>
        <w:gridCol w:w="54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  <w:gridCol w:w="900"/>
        <w:gridCol w:w="900"/>
      </w:tblGrid>
      <w:tr w:rsidR="00031F13" w:rsidRPr="00780269" w:rsidTr="00A26D01">
        <w:trPr>
          <w:trHeight w:val="225"/>
        </w:trPr>
        <w:tc>
          <w:tcPr>
            <w:tcW w:w="1080" w:type="dxa"/>
            <w:vMerge w:val="restart"/>
            <w:textDirection w:val="btLr"/>
          </w:tcPr>
          <w:p w:rsidR="00031F13" w:rsidRPr="00780269" w:rsidRDefault="00031F13" w:rsidP="00A26D0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269">
              <w:rPr>
                <w:rFonts w:ascii="Arial" w:hAnsi="Arial" w:cs="Arial"/>
                <w:sz w:val="18"/>
                <w:szCs w:val="18"/>
              </w:rPr>
              <w:t>Учебный год</w:t>
            </w:r>
          </w:p>
          <w:p w:rsidR="00031F13" w:rsidRPr="00780269" w:rsidRDefault="00031F13" w:rsidP="00A26D0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1F13" w:rsidRPr="00780269" w:rsidRDefault="00031F13" w:rsidP="00A26D0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31F13" w:rsidRDefault="00031F13" w:rsidP="00A26D0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 сдавали</w:t>
            </w:r>
          </w:p>
          <w:p w:rsidR="00031F13" w:rsidRPr="00780269" w:rsidRDefault="00031F13" w:rsidP="00A26D0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экзамен</w:t>
            </w:r>
          </w:p>
        </w:tc>
        <w:tc>
          <w:tcPr>
            <w:tcW w:w="1440" w:type="dxa"/>
            <w:gridSpan w:val="4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</w:t>
            </w:r>
          </w:p>
          <w:p w:rsidR="00031F13" w:rsidRPr="00780269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экз. «5»</w:t>
            </w:r>
          </w:p>
        </w:tc>
        <w:tc>
          <w:tcPr>
            <w:tcW w:w="1800" w:type="dxa"/>
            <w:gridSpan w:val="4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</w:t>
            </w:r>
          </w:p>
          <w:p w:rsidR="00031F13" w:rsidRPr="00780269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экз. «4»</w:t>
            </w:r>
          </w:p>
        </w:tc>
        <w:tc>
          <w:tcPr>
            <w:tcW w:w="1620" w:type="dxa"/>
            <w:gridSpan w:val="4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</w:t>
            </w:r>
          </w:p>
          <w:p w:rsidR="00031F13" w:rsidRPr="00780269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экз. «3»</w:t>
            </w:r>
          </w:p>
        </w:tc>
        <w:tc>
          <w:tcPr>
            <w:tcW w:w="1440" w:type="dxa"/>
            <w:gridSpan w:val="4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Получили</w:t>
            </w:r>
          </w:p>
          <w:p w:rsidR="00031F13" w:rsidRPr="00780269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экз. «2»</w:t>
            </w:r>
          </w:p>
        </w:tc>
        <w:tc>
          <w:tcPr>
            <w:tcW w:w="900" w:type="dxa"/>
            <w:vMerge w:val="restart"/>
            <w:textDirection w:val="btLr"/>
          </w:tcPr>
          <w:p w:rsidR="00031F13" w:rsidRDefault="00031F13" w:rsidP="00A26D0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031F13" w:rsidRDefault="00031F13" w:rsidP="00A26D0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успеваемости</w:t>
            </w:r>
          </w:p>
          <w:p w:rsidR="00031F13" w:rsidRPr="00780269" w:rsidRDefault="00031F13" w:rsidP="00A26D0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031F13" w:rsidRDefault="00031F13" w:rsidP="00A26D0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качества</w:t>
            </w:r>
          </w:p>
          <w:p w:rsidR="00031F13" w:rsidRPr="00780269" w:rsidRDefault="00031F13" w:rsidP="00A26D0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ЗУН  на экзамене</w:t>
            </w:r>
          </w:p>
        </w:tc>
      </w:tr>
      <w:tr w:rsidR="00031F13" w:rsidRPr="00780269" w:rsidTr="00A26D01">
        <w:trPr>
          <w:trHeight w:val="312"/>
        </w:trPr>
        <w:tc>
          <w:tcPr>
            <w:tcW w:w="1080" w:type="dxa"/>
            <w:vMerge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031F13" w:rsidRPr="00780269" w:rsidRDefault="00031F13" w:rsidP="00A26D0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gridSpan w:val="3"/>
          </w:tcPr>
          <w:p w:rsidR="00031F13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  </w:t>
            </w:r>
          </w:p>
          <w:p w:rsidR="00031F13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год</w:t>
            </w:r>
          </w:p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360" w:type="dxa"/>
            <w:vMerge w:val="restart"/>
            <w:textDirection w:val="btLr"/>
          </w:tcPr>
          <w:p w:rsidR="00031F13" w:rsidRPr="00780269" w:rsidRDefault="00031F13" w:rsidP="00A26D0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40" w:type="dxa"/>
            <w:gridSpan w:val="3"/>
          </w:tcPr>
          <w:p w:rsidR="00031F13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  </w:t>
            </w:r>
          </w:p>
          <w:p w:rsidR="00031F13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год</w:t>
            </w:r>
          </w:p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540" w:type="dxa"/>
            <w:vMerge w:val="restart"/>
            <w:textDirection w:val="btLr"/>
          </w:tcPr>
          <w:p w:rsidR="00031F13" w:rsidRPr="00780269" w:rsidRDefault="00031F13" w:rsidP="00A26D0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gridSpan w:val="3"/>
          </w:tcPr>
          <w:p w:rsidR="00031F13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 </w:t>
            </w:r>
          </w:p>
          <w:p w:rsidR="00031F13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год</w:t>
            </w:r>
          </w:p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360" w:type="dxa"/>
            <w:vMerge w:val="restart"/>
            <w:textDirection w:val="btLr"/>
          </w:tcPr>
          <w:p w:rsidR="00031F13" w:rsidRPr="00780269" w:rsidRDefault="00031F13" w:rsidP="00A26D0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gridSpan w:val="3"/>
          </w:tcPr>
          <w:p w:rsidR="00031F13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 </w:t>
            </w:r>
          </w:p>
          <w:p w:rsidR="00031F13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год</w:t>
            </w:r>
          </w:p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имели оценку</w:t>
            </w:r>
          </w:p>
        </w:tc>
        <w:tc>
          <w:tcPr>
            <w:tcW w:w="900" w:type="dxa"/>
            <w:vMerge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F13" w:rsidRPr="00780269" w:rsidTr="00A26D01">
        <w:trPr>
          <w:trHeight w:val="431"/>
        </w:trPr>
        <w:tc>
          <w:tcPr>
            <w:tcW w:w="1080" w:type="dxa"/>
            <w:vMerge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" w:type="dxa"/>
            <w:vMerge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780269" w:rsidRDefault="00031F13" w:rsidP="00031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031F13" w:rsidRPr="00780269" w:rsidRDefault="00031F13" w:rsidP="00031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031F13" w:rsidRPr="00780269" w:rsidRDefault="00031F13" w:rsidP="00031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vMerge/>
          </w:tcPr>
          <w:p w:rsidR="00031F13" w:rsidRPr="00780269" w:rsidRDefault="00031F13" w:rsidP="00031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780269" w:rsidRDefault="00031F13" w:rsidP="00031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031F13" w:rsidRPr="00780269" w:rsidRDefault="00031F13" w:rsidP="00031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031F13" w:rsidRPr="00780269" w:rsidRDefault="00031F13" w:rsidP="00031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" w:type="dxa"/>
            <w:vMerge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031F13" w:rsidRPr="00780269" w:rsidRDefault="00031F13" w:rsidP="00A26D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F13" w:rsidTr="00A26D01">
        <w:trPr>
          <w:trHeight w:val="104"/>
        </w:trPr>
        <w:tc>
          <w:tcPr>
            <w:tcW w:w="1080" w:type="dxa"/>
          </w:tcPr>
          <w:p w:rsidR="00031F13" w:rsidRDefault="00031F13" w:rsidP="00A26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540" w:type="dxa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31F13" w:rsidRPr="00B90CA4" w:rsidRDefault="00031F13" w:rsidP="00A26D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D676EB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D676EB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13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031F13" w:rsidTr="00A26D01">
        <w:trPr>
          <w:trHeight w:val="104"/>
        </w:trPr>
        <w:tc>
          <w:tcPr>
            <w:tcW w:w="1080" w:type="dxa"/>
          </w:tcPr>
          <w:p w:rsidR="00031F13" w:rsidRDefault="00031F13" w:rsidP="00A26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540" w:type="dxa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031F13" w:rsidRDefault="00031F13" w:rsidP="00A26D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D676EB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D676EB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13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25,6</w:t>
            </w:r>
          </w:p>
        </w:tc>
      </w:tr>
      <w:tr w:rsidR="00031F13" w:rsidTr="00A26D01">
        <w:trPr>
          <w:trHeight w:val="104"/>
        </w:trPr>
        <w:tc>
          <w:tcPr>
            <w:tcW w:w="1080" w:type="dxa"/>
          </w:tcPr>
          <w:p w:rsidR="00031F13" w:rsidRDefault="00031F13" w:rsidP="00A26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2012-2013</w:t>
            </w:r>
          </w:p>
        </w:tc>
        <w:tc>
          <w:tcPr>
            <w:tcW w:w="540" w:type="dxa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bottom"/>
          </w:tcPr>
          <w:p w:rsidR="00031F13" w:rsidRPr="00B90CA4" w:rsidRDefault="001462A8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31F13" w:rsidRDefault="001462A8" w:rsidP="00A26D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bottom"/>
          </w:tcPr>
          <w:p w:rsidR="00031F13" w:rsidRDefault="001462A8" w:rsidP="00A26D01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D676EB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D676EB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13" w:rsidRDefault="001462A8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</w:tr>
      <w:tr w:rsidR="00031F13" w:rsidTr="00A26D01">
        <w:trPr>
          <w:trHeight w:val="104"/>
        </w:trPr>
        <w:tc>
          <w:tcPr>
            <w:tcW w:w="1080" w:type="dxa"/>
          </w:tcPr>
          <w:p w:rsidR="00031F13" w:rsidRDefault="00031F13" w:rsidP="00A26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2013-2014</w:t>
            </w:r>
          </w:p>
        </w:tc>
        <w:tc>
          <w:tcPr>
            <w:tcW w:w="540" w:type="dxa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Default="001462A8" w:rsidP="00A26D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31F13" w:rsidRDefault="001462A8" w:rsidP="00A26D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bottom"/>
          </w:tcPr>
          <w:p w:rsidR="00031F13" w:rsidRDefault="001462A8" w:rsidP="00A26D01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D676EB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D676EB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13" w:rsidRDefault="001462A8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031F13" w:rsidTr="00A26D01">
        <w:trPr>
          <w:trHeight w:val="104"/>
        </w:trPr>
        <w:tc>
          <w:tcPr>
            <w:tcW w:w="1080" w:type="dxa"/>
            <w:tcBorders>
              <w:bottom w:val="single" w:sz="4" w:space="0" w:color="auto"/>
            </w:tcBorders>
          </w:tcPr>
          <w:p w:rsidR="00031F13" w:rsidRDefault="00031F13" w:rsidP="00A26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2014-2015</w:t>
            </w:r>
          </w:p>
        </w:tc>
        <w:tc>
          <w:tcPr>
            <w:tcW w:w="540" w:type="dxa"/>
          </w:tcPr>
          <w:p w:rsidR="00031F13" w:rsidRDefault="00031F13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Default="001462A8" w:rsidP="00A26D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0" w:type="dxa"/>
            <w:vAlign w:val="bottom"/>
          </w:tcPr>
          <w:p w:rsidR="00031F13" w:rsidRDefault="00031F13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bottom"/>
          </w:tcPr>
          <w:p w:rsidR="00031F13" w:rsidRDefault="001462A8" w:rsidP="004C5E08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4C5E0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bottom"/>
          </w:tcPr>
          <w:p w:rsidR="00031F13" w:rsidRPr="00B90CA4" w:rsidRDefault="00031F13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31F13" w:rsidRDefault="001462A8" w:rsidP="00A26D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bottom"/>
          </w:tcPr>
          <w:p w:rsidR="00031F13" w:rsidRDefault="004C5E08" w:rsidP="00A26D01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60" w:type="dxa"/>
            <w:vAlign w:val="bottom"/>
          </w:tcPr>
          <w:p w:rsidR="00031F13" w:rsidRPr="00B90CA4" w:rsidRDefault="004C5E08" w:rsidP="00A26D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031F13" w:rsidRPr="00D676EB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Pr="00D676EB" w:rsidRDefault="00031F13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031F13" w:rsidRDefault="004C5E08" w:rsidP="00A26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031F13" w:rsidRDefault="004C5E08" w:rsidP="00A26D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900" w:type="dxa"/>
            <w:vAlign w:val="bottom"/>
          </w:tcPr>
          <w:p w:rsidR="00031F13" w:rsidRDefault="001462A8" w:rsidP="004C5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C5E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:rsidR="00CB353A" w:rsidRPr="00CB353A" w:rsidRDefault="00984D2F" w:rsidP="00CB353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CB353A" w:rsidRPr="00984D2F">
        <w:rPr>
          <w:rFonts w:eastAsiaTheme="minorHAnsi"/>
          <w:b/>
          <w:lang w:eastAsia="en-US"/>
        </w:rPr>
        <w:t>В 2015 году впервые использовано проведение двух отдельных экзаменов по математике</w:t>
      </w:r>
      <w:r w:rsidR="00CB353A">
        <w:rPr>
          <w:rFonts w:eastAsiaTheme="minorHAnsi"/>
          <w:lang w:eastAsia="en-US"/>
        </w:rPr>
        <w:t xml:space="preserve"> </w:t>
      </w:r>
      <w:r w:rsidR="00CB353A" w:rsidRPr="00CB353A">
        <w:rPr>
          <w:rFonts w:eastAsiaTheme="minorHAnsi"/>
          <w:lang w:eastAsia="en-US"/>
        </w:rPr>
        <w:t xml:space="preserve">– базового и профильного – по </w:t>
      </w:r>
      <w:proofErr w:type="spellStart"/>
      <w:r w:rsidR="00CB353A" w:rsidRPr="00CB353A">
        <w:rPr>
          <w:rFonts w:eastAsiaTheme="minorHAnsi"/>
          <w:lang w:eastAsia="en-US"/>
        </w:rPr>
        <w:t>КИМ</w:t>
      </w:r>
      <w:proofErr w:type="gramStart"/>
      <w:r w:rsidR="00CB353A" w:rsidRPr="00CB353A">
        <w:rPr>
          <w:rFonts w:eastAsiaTheme="minorHAnsi"/>
          <w:lang w:eastAsia="en-US"/>
        </w:rPr>
        <w:t>,р</w:t>
      </w:r>
      <w:proofErr w:type="gramEnd"/>
      <w:r w:rsidR="00CB353A" w:rsidRPr="00CB353A">
        <w:rPr>
          <w:rFonts w:eastAsiaTheme="minorHAnsi"/>
          <w:lang w:eastAsia="en-US"/>
        </w:rPr>
        <w:t>азработанным</w:t>
      </w:r>
      <w:proofErr w:type="spellEnd"/>
      <w:r w:rsidR="00CB353A" w:rsidRPr="00CB353A">
        <w:rPr>
          <w:rFonts w:eastAsiaTheme="minorHAnsi"/>
          <w:lang w:eastAsia="en-US"/>
        </w:rPr>
        <w:t xml:space="preserve"> в соответствии с разными спецификациями.</w:t>
      </w:r>
    </w:p>
    <w:p w:rsidR="00CB353A" w:rsidRPr="00CB353A" w:rsidRDefault="00984D2F" w:rsidP="00CB353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            </w:t>
      </w:r>
      <w:r w:rsidR="00CB353A" w:rsidRPr="00CB353A">
        <w:rPr>
          <w:rFonts w:eastAsiaTheme="minorHAnsi"/>
          <w:bCs/>
          <w:lang w:eastAsia="en-US"/>
        </w:rPr>
        <w:t xml:space="preserve">Базовый ЕГЭ </w:t>
      </w:r>
      <w:r w:rsidR="00CB353A">
        <w:rPr>
          <w:rFonts w:eastAsiaTheme="minorHAnsi"/>
          <w:lang w:eastAsia="en-US"/>
        </w:rPr>
        <w:t>проводился</w:t>
      </w:r>
      <w:r w:rsidR="00CB353A" w:rsidRPr="00CB353A">
        <w:rPr>
          <w:rFonts w:eastAsiaTheme="minorHAnsi"/>
          <w:lang w:eastAsia="en-US"/>
        </w:rPr>
        <w:t xml:space="preserve"> для выпускников, изуча</w:t>
      </w:r>
      <w:r w:rsidR="00CB353A">
        <w:rPr>
          <w:rFonts w:eastAsiaTheme="minorHAnsi"/>
          <w:lang w:eastAsia="en-US"/>
        </w:rPr>
        <w:t>вших</w:t>
      </w:r>
      <w:r w:rsidR="00CB353A" w:rsidRPr="00CB353A">
        <w:rPr>
          <w:rFonts w:eastAsiaTheme="minorHAnsi"/>
          <w:lang w:eastAsia="en-US"/>
        </w:rPr>
        <w:t xml:space="preserve"> математику для общего</w:t>
      </w:r>
    </w:p>
    <w:p w:rsidR="00CB353A" w:rsidRPr="00CB353A" w:rsidRDefault="00CB353A" w:rsidP="00CB353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353A">
        <w:rPr>
          <w:rFonts w:eastAsiaTheme="minorHAnsi"/>
          <w:lang w:eastAsia="en-US"/>
        </w:rPr>
        <w:t>развития и успешной жизни в обществе, а также абитуриентам вузов, в которых не требуется</w:t>
      </w:r>
      <w:r>
        <w:rPr>
          <w:rFonts w:eastAsiaTheme="minorHAnsi"/>
          <w:lang w:eastAsia="en-US"/>
        </w:rPr>
        <w:t xml:space="preserve"> </w:t>
      </w:r>
      <w:r w:rsidRPr="00CB353A">
        <w:rPr>
          <w:rFonts w:eastAsiaTheme="minorHAnsi"/>
          <w:lang w:eastAsia="en-US"/>
        </w:rPr>
        <w:t>высокий уровень владения математикой. Баллы, полученные на базовом ЕГЭ по математике</w:t>
      </w:r>
      <w:r>
        <w:rPr>
          <w:rFonts w:eastAsiaTheme="minorHAnsi"/>
          <w:lang w:eastAsia="en-US"/>
        </w:rPr>
        <w:t xml:space="preserve">, </w:t>
      </w:r>
      <w:r w:rsidRPr="00CB353A">
        <w:rPr>
          <w:rFonts w:eastAsiaTheme="minorHAnsi"/>
          <w:lang w:eastAsia="en-US"/>
        </w:rPr>
        <w:t xml:space="preserve">не переводятся в </w:t>
      </w:r>
      <w:proofErr w:type="spellStart"/>
      <w:r w:rsidRPr="00CB353A">
        <w:rPr>
          <w:rFonts w:eastAsiaTheme="minorHAnsi"/>
          <w:lang w:eastAsia="en-US"/>
        </w:rPr>
        <w:t>стобалльную</w:t>
      </w:r>
      <w:proofErr w:type="spellEnd"/>
      <w:r w:rsidRPr="00CB353A">
        <w:rPr>
          <w:rFonts w:eastAsiaTheme="minorHAnsi"/>
          <w:lang w:eastAsia="en-US"/>
        </w:rPr>
        <w:t xml:space="preserve"> шкалу и не дают возможности участия в конкурсе на поступление</w:t>
      </w:r>
      <w:r>
        <w:rPr>
          <w:rFonts w:eastAsiaTheme="minorHAnsi"/>
          <w:lang w:eastAsia="en-US"/>
        </w:rPr>
        <w:t xml:space="preserve"> </w:t>
      </w:r>
      <w:r w:rsidRPr="00CB353A">
        <w:rPr>
          <w:rFonts w:eastAsiaTheme="minorHAnsi"/>
          <w:lang w:eastAsia="en-US"/>
        </w:rPr>
        <w:t>в вузы.</w:t>
      </w:r>
    </w:p>
    <w:p w:rsidR="00CB353A" w:rsidRPr="00CB353A" w:rsidRDefault="00984D2F" w:rsidP="00CB353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           </w:t>
      </w:r>
      <w:r w:rsidR="00CB353A" w:rsidRPr="00CB353A">
        <w:rPr>
          <w:rFonts w:eastAsiaTheme="minorHAnsi"/>
          <w:bCs/>
          <w:lang w:eastAsia="en-US"/>
        </w:rPr>
        <w:t xml:space="preserve">Профильный ЕГЭ </w:t>
      </w:r>
      <w:r w:rsidR="00CB353A" w:rsidRPr="00CB353A">
        <w:rPr>
          <w:rFonts w:eastAsiaTheme="minorHAnsi"/>
          <w:lang w:eastAsia="en-US"/>
        </w:rPr>
        <w:t>проводи</w:t>
      </w:r>
      <w:r w:rsidR="00CB353A">
        <w:rPr>
          <w:rFonts w:eastAsiaTheme="minorHAnsi"/>
          <w:lang w:eastAsia="en-US"/>
        </w:rPr>
        <w:t>л</w:t>
      </w:r>
      <w:r w:rsidR="00CB353A" w:rsidRPr="00CB353A">
        <w:rPr>
          <w:rFonts w:eastAsiaTheme="minorHAnsi"/>
          <w:lang w:eastAsia="en-US"/>
        </w:rPr>
        <w:t>ся для выпускников и абитуриентов, планирующих</w:t>
      </w:r>
    </w:p>
    <w:p w:rsidR="00CB353A" w:rsidRPr="00CB353A" w:rsidRDefault="00CB353A" w:rsidP="00CB353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353A">
        <w:rPr>
          <w:rFonts w:eastAsiaTheme="minorHAnsi"/>
          <w:lang w:eastAsia="en-US"/>
        </w:rPr>
        <w:t>использовать математику и смежные дисциплины в будущей профессиональной деятельности.</w:t>
      </w:r>
    </w:p>
    <w:p w:rsidR="00CB353A" w:rsidRPr="00CB353A" w:rsidRDefault="00CB353A" w:rsidP="00CB353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353A">
        <w:rPr>
          <w:rFonts w:eastAsiaTheme="minorHAnsi"/>
          <w:lang w:eastAsia="en-US"/>
        </w:rPr>
        <w:t xml:space="preserve">Результаты профильного ЕГЭ по математике переводятся в </w:t>
      </w:r>
      <w:proofErr w:type="spellStart"/>
      <w:r w:rsidRPr="00CB353A">
        <w:rPr>
          <w:rFonts w:eastAsiaTheme="minorHAnsi"/>
          <w:lang w:eastAsia="en-US"/>
        </w:rPr>
        <w:t>стобалльную</w:t>
      </w:r>
      <w:proofErr w:type="spellEnd"/>
      <w:r w:rsidRPr="00CB353A">
        <w:rPr>
          <w:rFonts w:eastAsiaTheme="minorHAnsi"/>
          <w:lang w:eastAsia="en-US"/>
        </w:rPr>
        <w:t xml:space="preserve"> шкалу и могут быть</w:t>
      </w:r>
      <w:r>
        <w:rPr>
          <w:rFonts w:eastAsiaTheme="minorHAnsi"/>
          <w:lang w:eastAsia="en-US"/>
        </w:rPr>
        <w:t xml:space="preserve"> </w:t>
      </w:r>
      <w:r w:rsidRPr="00CB353A">
        <w:rPr>
          <w:rFonts w:eastAsiaTheme="minorHAnsi"/>
          <w:lang w:eastAsia="en-US"/>
        </w:rPr>
        <w:t>представлены абитуриентом на конкурс для поступления в вуз</w:t>
      </w:r>
    </w:p>
    <w:p w:rsidR="00CB353A" w:rsidRPr="00984D2F" w:rsidRDefault="009A5C41" w:rsidP="009A5C41">
      <w:pPr>
        <w:jc w:val="both"/>
        <w:rPr>
          <w:b/>
        </w:rPr>
      </w:pPr>
      <w:r w:rsidRPr="00984D2F">
        <w:rPr>
          <w:b/>
        </w:rPr>
        <w:t xml:space="preserve">       </w:t>
      </w:r>
      <w:r w:rsidR="00CB353A" w:rsidRPr="00984D2F">
        <w:rPr>
          <w:b/>
        </w:rPr>
        <w:t>В таблице для сравнения использованы результаты, учтенные для получения выпускником аттестата о среднем общем образовании.</w:t>
      </w:r>
    </w:p>
    <w:p w:rsidR="00984D2F" w:rsidRDefault="00984D2F" w:rsidP="009A5C41">
      <w:pPr>
        <w:jc w:val="both"/>
      </w:pPr>
    </w:p>
    <w:p w:rsidR="009A5C41" w:rsidRDefault="009A5C41" w:rsidP="009A5C41">
      <w:pPr>
        <w:jc w:val="both"/>
      </w:pPr>
      <w:r>
        <w:t xml:space="preserve">Анализируя результаты итоговой аттестации </w:t>
      </w:r>
      <w:r w:rsidR="00A26D01">
        <w:t>на уровне</w:t>
      </w:r>
      <w:r>
        <w:t xml:space="preserve"> средне</w:t>
      </w:r>
      <w:r w:rsidR="00A26D01">
        <w:t>го</w:t>
      </w:r>
      <w:r>
        <w:t xml:space="preserve"> обще</w:t>
      </w:r>
      <w:r w:rsidR="00A26D01">
        <w:t>г</w:t>
      </w:r>
      <w:r>
        <w:t>о</w:t>
      </w:r>
      <w:r w:rsidR="00A26D01">
        <w:t xml:space="preserve"> о</w:t>
      </w:r>
      <w:r>
        <w:t>бразова</w:t>
      </w:r>
      <w:r w:rsidR="00A26D01">
        <w:t>ния</w:t>
      </w:r>
      <w:r>
        <w:t xml:space="preserve">, можно сделать вывод, что ЗУН большинство учащихся соответствует требованиям образовательных стандартов. Однако обращает на себя внимание </w:t>
      </w:r>
      <w:r w:rsidR="00A26D01">
        <w:t xml:space="preserve">резкое </w:t>
      </w:r>
      <w:r w:rsidR="00CE38F0">
        <w:t xml:space="preserve">снижение на </w:t>
      </w:r>
      <w:r w:rsidR="00A26D01">
        <w:t>14</w:t>
      </w:r>
      <w:r w:rsidR="008B7586">
        <w:t>,</w:t>
      </w:r>
      <w:r w:rsidR="00A26D01">
        <w:t>4</w:t>
      </w:r>
      <w:r w:rsidR="00CE38F0">
        <w:t>% показателей подтверждения итоговых оценок результатами ЕГЭ</w:t>
      </w:r>
      <w:r>
        <w:t xml:space="preserve">. </w:t>
      </w:r>
    </w:p>
    <w:p w:rsidR="00CE38F0" w:rsidRDefault="008F7401" w:rsidP="009A5C41">
      <w:pPr>
        <w:jc w:val="both"/>
      </w:pPr>
      <w:r>
        <w:t>Среди выпускников нет медалистов и н</w:t>
      </w:r>
      <w:r w:rsidR="00CE38F0">
        <w:t>агражден</w:t>
      </w:r>
      <w:r w:rsidR="00406A92">
        <w:t>н</w:t>
      </w:r>
      <w:r w:rsidR="00CE38F0">
        <w:t>ы</w:t>
      </w:r>
      <w:r w:rsidR="00406A92">
        <w:t>х</w:t>
      </w:r>
      <w:r w:rsidR="00CE38F0">
        <w:t xml:space="preserve">  похвальными грамотами «За особые успехи в изучении отдельных предметов»</w:t>
      </w:r>
      <w:r w:rsidR="00406A92">
        <w:t>.</w:t>
      </w:r>
    </w:p>
    <w:p w:rsidR="009A5C41" w:rsidRDefault="009A5C41" w:rsidP="009A5C41">
      <w:pPr>
        <w:jc w:val="both"/>
      </w:pPr>
      <w:r>
        <w:t xml:space="preserve">Окончили на «хорошо» и «отлично» </w:t>
      </w:r>
      <w:r w:rsidR="00AF00F9">
        <w:t>8</w:t>
      </w:r>
      <w:r>
        <w:t xml:space="preserve"> человек:</w:t>
      </w:r>
    </w:p>
    <w:p w:rsidR="008B7586" w:rsidRPr="008B7586" w:rsidRDefault="00AF00F9" w:rsidP="008B7586">
      <w:pPr>
        <w:pStyle w:val="a9"/>
        <w:numPr>
          <w:ilvl w:val="0"/>
          <w:numId w:val="38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</w:rPr>
        <w:lastRenderedPageBreak/>
        <w:t>Афонина</w:t>
      </w:r>
      <w:proofErr w:type="spellEnd"/>
      <w:r>
        <w:rPr>
          <w:rFonts w:ascii="Times New Roman" w:hAnsi="Times New Roman"/>
          <w:sz w:val="24"/>
        </w:rPr>
        <w:t xml:space="preserve"> Анастасия</w:t>
      </w:r>
      <w:r w:rsidR="008B7586">
        <w:rPr>
          <w:rFonts w:ascii="Times New Roman" w:hAnsi="Times New Roman"/>
          <w:sz w:val="24"/>
        </w:rPr>
        <w:t>;</w:t>
      </w:r>
    </w:p>
    <w:p w:rsidR="00406A92" w:rsidRPr="00406A92" w:rsidRDefault="00AF00F9" w:rsidP="008B7586">
      <w:pPr>
        <w:pStyle w:val="a9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Кочеткова Ольга (одна «4» по истории)</w:t>
      </w:r>
    </w:p>
    <w:p w:rsidR="008B7586" w:rsidRPr="008B7586" w:rsidRDefault="00AF00F9" w:rsidP="008B7586">
      <w:pPr>
        <w:pStyle w:val="a9"/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Лушникова Мария</w:t>
      </w:r>
      <w:r w:rsidR="008B7586">
        <w:rPr>
          <w:rFonts w:ascii="Times New Roman" w:hAnsi="Times New Roman"/>
          <w:sz w:val="24"/>
        </w:rPr>
        <w:t>;</w:t>
      </w:r>
    </w:p>
    <w:p w:rsidR="008B7586" w:rsidRPr="008B7586" w:rsidRDefault="00AF00F9" w:rsidP="008B7586">
      <w:pPr>
        <w:pStyle w:val="a9"/>
        <w:numPr>
          <w:ilvl w:val="0"/>
          <w:numId w:val="38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</w:rPr>
        <w:t>Полулях</w:t>
      </w:r>
      <w:proofErr w:type="spellEnd"/>
      <w:r>
        <w:rPr>
          <w:rFonts w:ascii="Times New Roman" w:hAnsi="Times New Roman"/>
          <w:sz w:val="24"/>
        </w:rPr>
        <w:t xml:space="preserve"> Вера</w:t>
      </w:r>
      <w:r w:rsidR="008B7586">
        <w:rPr>
          <w:rFonts w:ascii="Times New Roman" w:hAnsi="Times New Roman"/>
          <w:sz w:val="24"/>
        </w:rPr>
        <w:t>;</w:t>
      </w:r>
    </w:p>
    <w:p w:rsidR="008B7586" w:rsidRPr="008B7586" w:rsidRDefault="00AF00F9" w:rsidP="008B7586">
      <w:pPr>
        <w:pStyle w:val="a9"/>
        <w:numPr>
          <w:ilvl w:val="0"/>
          <w:numId w:val="38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</w:rPr>
        <w:t>Рахматулина</w:t>
      </w:r>
      <w:proofErr w:type="spellEnd"/>
      <w:r>
        <w:rPr>
          <w:rFonts w:ascii="Times New Roman" w:hAnsi="Times New Roman"/>
          <w:sz w:val="24"/>
        </w:rPr>
        <w:t xml:space="preserve"> Анна</w:t>
      </w:r>
      <w:r w:rsidR="008B7586">
        <w:rPr>
          <w:rFonts w:ascii="Times New Roman" w:hAnsi="Times New Roman"/>
          <w:sz w:val="24"/>
        </w:rPr>
        <w:t>;</w:t>
      </w:r>
    </w:p>
    <w:p w:rsidR="008B7586" w:rsidRPr="008B7586" w:rsidRDefault="00AF00F9" w:rsidP="008B7586">
      <w:pPr>
        <w:pStyle w:val="a9"/>
        <w:numPr>
          <w:ilvl w:val="0"/>
          <w:numId w:val="38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</w:rPr>
        <w:t>Саргсян</w:t>
      </w:r>
      <w:proofErr w:type="spellEnd"/>
      <w:r>
        <w:rPr>
          <w:rFonts w:ascii="Times New Roman" w:hAnsi="Times New Roman"/>
          <w:sz w:val="24"/>
        </w:rPr>
        <w:t xml:space="preserve"> Ани</w:t>
      </w:r>
      <w:r w:rsidR="008B7586">
        <w:rPr>
          <w:rFonts w:ascii="Times New Roman" w:hAnsi="Times New Roman"/>
          <w:sz w:val="24"/>
        </w:rPr>
        <w:t>;</w:t>
      </w:r>
    </w:p>
    <w:p w:rsidR="008B7586" w:rsidRPr="00406A92" w:rsidRDefault="00AF00F9" w:rsidP="008B7586">
      <w:pPr>
        <w:pStyle w:val="a9"/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Федулова </w:t>
      </w:r>
      <w:proofErr w:type="spellStart"/>
      <w:r>
        <w:rPr>
          <w:rFonts w:ascii="Times New Roman" w:hAnsi="Times New Roman"/>
          <w:sz w:val="24"/>
        </w:rPr>
        <w:t>Светалана</w:t>
      </w:r>
      <w:proofErr w:type="spellEnd"/>
      <w:r w:rsidR="008B7586">
        <w:rPr>
          <w:rFonts w:ascii="Times New Roman" w:hAnsi="Times New Roman"/>
          <w:sz w:val="24"/>
        </w:rPr>
        <w:t>;</w:t>
      </w:r>
    </w:p>
    <w:p w:rsidR="00406A92" w:rsidRPr="008B7586" w:rsidRDefault="00AF00F9" w:rsidP="008B7586">
      <w:pPr>
        <w:pStyle w:val="a9"/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Череп Яна.</w:t>
      </w:r>
    </w:p>
    <w:p w:rsidR="00B7185F" w:rsidRDefault="00AF00F9" w:rsidP="009A5C41">
      <w:pPr>
        <w:jc w:val="both"/>
      </w:pPr>
      <w:r>
        <w:t xml:space="preserve">С одной «3»  - Дубинина Анастасия (математика), </w:t>
      </w:r>
      <w:proofErr w:type="spellStart"/>
      <w:r>
        <w:t>Самылкина</w:t>
      </w:r>
      <w:proofErr w:type="spellEnd"/>
      <w:r>
        <w:t xml:space="preserve"> Марина (химия).</w:t>
      </w:r>
    </w:p>
    <w:p w:rsidR="00B7185F" w:rsidRDefault="00B7185F" w:rsidP="009A5C41">
      <w:pPr>
        <w:jc w:val="both"/>
      </w:pPr>
    </w:p>
    <w:p w:rsidR="009A5C41" w:rsidRDefault="009A5C41" w:rsidP="009A5C41">
      <w:pPr>
        <w:jc w:val="both"/>
      </w:pPr>
      <w:r>
        <w:t>По сравнению с предыдущими годами: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080"/>
        <w:gridCol w:w="1173"/>
        <w:gridCol w:w="1086"/>
        <w:gridCol w:w="1161"/>
        <w:gridCol w:w="1080"/>
      </w:tblGrid>
      <w:tr w:rsidR="009A5C41" w:rsidRPr="003E1F12" w:rsidTr="001D7009">
        <w:trPr>
          <w:trHeight w:val="330"/>
        </w:trPr>
        <w:tc>
          <w:tcPr>
            <w:tcW w:w="1440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F12">
              <w:rPr>
                <w:rFonts w:ascii="Arial" w:hAnsi="Arial" w:cs="Arial"/>
                <w:sz w:val="18"/>
                <w:szCs w:val="18"/>
              </w:rPr>
              <w:t>Учебный год</w:t>
            </w:r>
          </w:p>
        </w:tc>
        <w:tc>
          <w:tcPr>
            <w:tcW w:w="1080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Кол-во учащихся</w:t>
            </w:r>
          </w:p>
        </w:tc>
        <w:tc>
          <w:tcPr>
            <w:tcW w:w="1173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</w:t>
            </w:r>
          </w:p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отличников</w:t>
            </w:r>
          </w:p>
        </w:tc>
        <w:tc>
          <w:tcPr>
            <w:tcW w:w="1086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Число</w:t>
            </w:r>
          </w:p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ударников</w:t>
            </w:r>
          </w:p>
        </w:tc>
        <w:tc>
          <w:tcPr>
            <w:tcW w:w="1161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одной «3»</w:t>
            </w:r>
          </w:p>
        </w:tc>
        <w:tc>
          <w:tcPr>
            <w:tcW w:w="108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кач</w:t>
            </w:r>
            <w:proofErr w:type="spellEnd"/>
          </w:p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ЗУН</w:t>
            </w:r>
          </w:p>
        </w:tc>
      </w:tr>
      <w:tr w:rsidR="009A5C41" w:rsidRPr="003E1F12" w:rsidTr="001D7009">
        <w:trPr>
          <w:trHeight w:val="165"/>
        </w:trPr>
        <w:tc>
          <w:tcPr>
            <w:tcW w:w="1440" w:type="dxa"/>
          </w:tcPr>
          <w:p w:rsidR="009A5C41" w:rsidRPr="003E1F12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2005-2006</w:t>
            </w:r>
          </w:p>
        </w:tc>
        <w:tc>
          <w:tcPr>
            <w:tcW w:w="1080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73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6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61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9A5C41" w:rsidRPr="003E1F12" w:rsidTr="001D7009">
        <w:trPr>
          <w:trHeight w:val="110"/>
        </w:trPr>
        <w:tc>
          <w:tcPr>
            <w:tcW w:w="1440" w:type="dxa"/>
          </w:tcPr>
          <w:p w:rsidR="009A5C41" w:rsidRPr="003E1F12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2006-2007</w:t>
            </w:r>
          </w:p>
        </w:tc>
        <w:tc>
          <w:tcPr>
            <w:tcW w:w="1080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3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61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A5C41" w:rsidRPr="003E1F12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A5C41" w:rsidRPr="003E1F12" w:rsidTr="001D7009">
        <w:trPr>
          <w:trHeight w:val="110"/>
        </w:trPr>
        <w:tc>
          <w:tcPr>
            <w:tcW w:w="1440" w:type="dxa"/>
          </w:tcPr>
          <w:p w:rsidR="009A5C41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2007-2008</w:t>
            </w:r>
          </w:p>
        </w:tc>
        <w:tc>
          <w:tcPr>
            <w:tcW w:w="108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73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6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9A5C41" w:rsidRPr="003E1F12" w:rsidTr="001D7009">
        <w:trPr>
          <w:trHeight w:val="110"/>
        </w:trPr>
        <w:tc>
          <w:tcPr>
            <w:tcW w:w="1440" w:type="dxa"/>
          </w:tcPr>
          <w:p w:rsidR="009A5C41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73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61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A5C41" w:rsidRPr="003E1F12" w:rsidTr="001D7009">
        <w:trPr>
          <w:trHeight w:val="110"/>
        </w:trPr>
        <w:tc>
          <w:tcPr>
            <w:tcW w:w="1440" w:type="dxa"/>
          </w:tcPr>
          <w:p w:rsidR="009A5C41" w:rsidRDefault="009A5C41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73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61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9A5C41" w:rsidRDefault="009A5C41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</w:t>
            </w:r>
          </w:p>
        </w:tc>
      </w:tr>
      <w:tr w:rsidR="008B7586" w:rsidRPr="003E1F12" w:rsidTr="001D7009">
        <w:trPr>
          <w:trHeight w:val="110"/>
        </w:trPr>
        <w:tc>
          <w:tcPr>
            <w:tcW w:w="1440" w:type="dxa"/>
          </w:tcPr>
          <w:p w:rsidR="008B7586" w:rsidRDefault="008B7586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2012-2013</w:t>
            </w:r>
          </w:p>
        </w:tc>
        <w:tc>
          <w:tcPr>
            <w:tcW w:w="1080" w:type="dxa"/>
          </w:tcPr>
          <w:p w:rsidR="008B7586" w:rsidRDefault="008B7586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73" w:type="dxa"/>
          </w:tcPr>
          <w:p w:rsidR="008B7586" w:rsidRDefault="008B7586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8B7586" w:rsidRDefault="008B7586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61" w:type="dxa"/>
          </w:tcPr>
          <w:p w:rsidR="008B7586" w:rsidRDefault="008B7586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8B7586" w:rsidRDefault="008B7586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41,7</w:t>
            </w:r>
          </w:p>
        </w:tc>
      </w:tr>
      <w:tr w:rsidR="00B7185F" w:rsidRPr="003E1F12" w:rsidTr="001D7009">
        <w:trPr>
          <w:trHeight w:val="110"/>
        </w:trPr>
        <w:tc>
          <w:tcPr>
            <w:tcW w:w="1440" w:type="dxa"/>
          </w:tcPr>
          <w:p w:rsidR="00B7185F" w:rsidRDefault="00B7185F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2013-2014</w:t>
            </w:r>
          </w:p>
        </w:tc>
        <w:tc>
          <w:tcPr>
            <w:tcW w:w="1080" w:type="dxa"/>
          </w:tcPr>
          <w:p w:rsidR="00B7185F" w:rsidRDefault="00B7185F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73" w:type="dxa"/>
          </w:tcPr>
          <w:p w:rsidR="00B7185F" w:rsidRDefault="00B7185F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</w:tcPr>
          <w:p w:rsidR="00B7185F" w:rsidRDefault="00B7185F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61" w:type="dxa"/>
          </w:tcPr>
          <w:p w:rsidR="00B7185F" w:rsidRDefault="00B7185F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B7185F" w:rsidRDefault="00B7185F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AF00F9" w:rsidRPr="003E1F12" w:rsidTr="001D7009">
        <w:trPr>
          <w:trHeight w:val="110"/>
        </w:trPr>
        <w:tc>
          <w:tcPr>
            <w:tcW w:w="1440" w:type="dxa"/>
          </w:tcPr>
          <w:p w:rsidR="00AF00F9" w:rsidRDefault="00AF00F9" w:rsidP="001D70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2014-2015</w:t>
            </w:r>
          </w:p>
        </w:tc>
        <w:tc>
          <w:tcPr>
            <w:tcW w:w="1080" w:type="dxa"/>
          </w:tcPr>
          <w:p w:rsidR="00AF00F9" w:rsidRDefault="00AF00F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73" w:type="dxa"/>
          </w:tcPr>
          <w:p w:rsidR="00AF00F9" w:rsidRDefault="00AF00F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</w:tcPr>
          <w:p w:rsidR="00AF00F9" w:rsidRDefault="00AF00F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1" w:type="dxa"/>
          </w:tcPr>
          <w:p w:rsidR="00AF00F9" w:rsidRDefault="00AF00F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AF00F9" w:rsidRDefault="00AF00F9" w:rsidP="001D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</w:tbl>
    <w:p w:rsidR="009A5C41" w:rsidRDefault="009A5C41" w:rsidP="009A5C41">
      <w:pPr>
        <w:jc w:val="both"/>
      </w:pPr>
    </w:p>
    <w:p w:rsidR="008D52EC" w:rsidRDefault="008B7586" w:rsidP="00B25C66">
      <w:pPr>
        <w:jc w:val="both"/>
      </w:pPr>
      <w:r>
        <w:t xml:space="preserve">Показатель качества </w:t>
      </w:r>
      <w:r w:rsidR="00B7185F">
        <w:t>снизился</w:t>
      </w:r>
      <w:r>
        <w:t xml:space="preserve"> на </w:t>
      </w:r>
      <w:r w:rsidR="00AF00F9">
        <w:t>6</w:t>
      </w:r>
      <w:r>
        <w:t>%.</w:t>
      </w:r>
    </w:p>
    <w:p w:rsidR="008D52EC" w:rsidRDefault="008D52EC" w:rsidP="00B25C66">
      <w:pPr>
        <w:jc w:val="both"/>
      </w:pPr>
    </w:p>
    <w:p w:rsidR="00B7185F" w:rsidRDefault="00B25C66" w:rsidP="00B25C66">
      <w:pPr>
        <w:jc w:val="both"/>
      </w:pPr>
      <w:r>
        <w:t xml:space="preserve">     </w:t>
      </w:r>
      <w:r w:rsidR="008845B6">
        <w:t>В ходе ГИА 201</w:t>
      </w:r>
      <w:r w:rsidR="00B7185F">
        <w:t>4</w:t>
      </w:r>
      <w:r w:rsidR="008845B6">
        <w:t xml:space="preserve"> </w:t>
      </w:r>
    </w:p>
    <w:p w:rsidR="00B7185F" w:rsidRPr="00B7185F" w:rsidRDefault="00B7185F" w:rsidP="00B7185F">
      <w:pPr>
        <w:pStyle w:val="a9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B7185F">
        <w:rPr>
          <w:rFonts w:ascii="Times New Roman" w:hAnsi="Times New Roman"/>
          <w:sz w:val="24"/>
          <w:szCs w:val="24"/>
        </w:rPr>
        <w:t xml:space="preserve">все обучающиеся </w:t>
      </w:r>
      <w:r w:rsidR="00AF00F9">
        <w:rPr>
          <w:rFonts w:ascii="Times New Roman" w:hAnsi="Times New Roman"/>
          <w:sz w:val="24"/>
          <w:szCs w:val="24"/>
        </w:rPr>
        <w:t xml:space="preserve">9 класса </w:t>
      </w:r>
      <w:r w:rsidRPr="00B7185F">
        <w:rPr>
          <w:rFonts w:ascii="Times New Roman" w:hAnsi="Times New Roman"/>
          <w:sz w:val="24"/>
          <w:szCs w:val="24"/>
        </w:rPr>
        <w:t>прошли аттестацию в основные сроки</w:t>
      </w:r>
      <w:r w:rsidR="00AF00F9">
        <w:rPr>
          <w:rFonts w:ascii="Times New Roman" w:hAnsi="Times New Roman"/>
          <w:sz w:val="24"/>
          <w:szCs w:val="24"/>
        </w:rPr>
        <w:t xml:space="preserve">, получив оценки не ниже </w:t>
      </w:r>
      <w:proofErr w:type="gramStart"/>
      <w:r w:rsidR="00AF00F9">
        <w:rPr>
          <w:rFonts w:ascii="Times New Roman" w:hAnsi="Times New Roman"/>
          <w:sz w:val="24"/>
          <w:szCs w:val="24"/>
        </w:rPr>
        <w:t>удовлетворительных</w:t>
      </w:r>
      <w:proofErr w:type="gramEnd"/>
      <w:r w:rsidR="00AF00F9">
        <w:rPr>
          <w:rFonts w:ascii="Times New Roman" w:hAnsi="Times New Roman"/>
          <w:sz w:val="24"/>
          <w:szCs w:val="24"/>
        </w:rPr>
        <w:t xml:space="preserve"> и по обязательным предметам и по предметам выбора.</w:t>
      </w:r>
    </w:p>
    <w:p w:rsidR="008845B6" w:rsidRPr="00B7185F" w:rsidRDefault="008845B6" w:rsidP="00B7185F">
      <w:pPr>
        <w:pStyle w:val="a9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B7185F">
        <w:rPr>
          <w:rFonts w:ascii="Times New Roman" w:hAnsi="Times New Roman"/>
          <w:sz w:val="24"/>
          <w:szCs w:val="24"/>
        </w:rPr>
        <w:t>выявлены следующие проблемы:</w:t>
      </w:r>
    </w:p>
    <w:p w:rsidR="00D977A8" w:rsidRPr="00AF00F9" w:rsidRDefault="00B7185F" w:rsidP="00AF00F9">
      <w:pPr>
        <w:pStyle w:val="a9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получены неудовлетворительные оценки</w:t>
      </w:r>
      <w:r w:rsidR="00D977A8" w:rsidRPr="00D977A8">
        <w:rPr>
          <w:rFonts w:ascii="Times New Roman" w:hAnsi="Times New Roman"/>
          <w:sz w:val="24"/>
        </w:rPr>
        <w:t xml:space="preserve"> </w:t>
      </w:r>
      <w:r w:rsidR="00D977A8" w:rsidRPr="00AF00F9">
        <w:rPr>
          <w:rFonts w:ascii="Times New Roman" w:hAnsi="Times New Roman"/>
          <w:sz w:val="24"/>
          <w:szCs w:val="24"/>
        </w:rPr>
        <w:t xml:space="preserve">в 11 классе из </w:t>
      </w:r>
      <w:r w:rsidR="008845B6" w:rsidRPr="00AF00F9">
        <w:rPr>
          <w:rFonts w:ascii="Times New Roman" w:hAnsi="Times New Roman"/>
          <w:sz w:val="24"/>
          <w:szCs w:val="24"/>
        </w:rPr>
        <w:t xml:space="preserve"> </w:t>
      </w:r>
      <w:r w:rsidRPr="00AF00F9">
        <w:rPr>
          <w:rFonts w:ascii="Times New Roman" w:hAnsi="Times New Roman"/>
          <w:sz w:val="24"/>
          <w:szCs w:val="24"/>
        </w:rPr>
        <w:t xml:space="preserve">по </w:t>
      </w:r>
      <w:r w:rsidR="00E83475">
        <w:rPr>
          <w:rFonts w:ascii="Times New Roman" w:hAnsi="Times New Roman"/>
          <w:sz w:val="24"/>
          <w:szCs w:val="24"/>
        </w:rPr>
        <w:t xml:space="preserve">немецкому языку (100% сдававших), </w:t>
      </w:r>
      <w:r w:rsidRPr="00AF00F9">
        <w:rPr>
          <w:rFonts w:ascii="Times New Roman" w:hAnsi="Times New Roman"/>
          <w:sz w:val="24"/>
          <w:szCs w:val="24"/>
        </w:rPr>
        <w:t>обществознанию (</w:t>
      </w:r>
      <w:r w:rsidR="00AF00F9">
        <w:rPr>
          <w:rFonts w:ascii="Times New Roman" w:hAnsi="Times New Roman"/>
          <w:sz w:val="24"/>
          <w:szCs w:val="24"/>
        </w:rPr>
        <w:t>47</w:t>
      </w:r>
      <w:r w:rsidRPr="00AF00F9">
        <w:rPr>
          <w:rFonts w:ascii="Times New Roman" w:hAnsi="Times New Roman"/>
          <w:sz w:val="24"/>
          <w:szCs w:val="24"/>
        </w:rPr>
        <w:t xml:space="preserve">% сдававших), </w:t>
      </w:r>
      <w:r w:rsidR="00E83475">
        <w:rPr>
          <w:rFonts w:ascii="Times New Roman" w:hAnsi="Times New Roman"/>
          <w:sz w:val="24"/>
          <w:szCs w:val="24"/>
        </w:rPr>
        <w:t xml:space="preserve">математика (профильный уровень) (41% сдававших), биологии (33% сдававших) </w:t>
      </w:r>
      <w:r w:rsidRPr="00AF00F9">
        <w:rPr>
          <w:rFonts w:ascii="Times New Roman" w:hAnsi="Times New Roman"/>
          <w:sz w:val="24"/>
          <w:szCs w:val="24"/>
        </w:rPr>
        <w:t>физике (</w:t>
      </w:r>
      <w:r w:rsidR="00AF00F9">
        <w:rPr>
          <w:rFonts w:ascii="Times New Roman" w:hAnsi="Times New Roman"/>
          <w:sz w:val="24"/>
          <w:szCs w:val="24"/>
        </w:rPr>
        <w:t>25</w:t>
      </w:r>
      <w:r w:rsidRPr="00AF00F9">
        <w:rPr>
          <w:rFonts w:ascii="Times New Roman" w:hAnsi="Times New Roman"/>
          <w:sz w:val="24"/>
          <w:szCs w:val="24"/>
        </w:rPr>
        <w:t>% сдававших</w:t>
      </w:r>
      <w:r w:rsidR="00AF00F9">
        <w:rPr>
          <w:rFonts w:ascii="Times New Roman" w:hAnsi="Times New Roman"/>
          <w:sz w:val="24"/>
          <w:szCs w:val="24"/>
        </w:rPr>
        <w:t>).</w:t>
      </w:r>
      <w:proofErr w:type="gramEnd"/>
    </w:p>
    <w:p w:rsidR="006A0E5C" w:rsidRPr="00E83475" w:rsidRDefault="00E83475" w:rsidP="006A0E5C">
      <w:pPr>
        <w:pStyle w:val="a9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получили на ЕГЭ оценки ниже итоговых </w:t>
      </w:r>
      <w:r w:rsidR="006A0E5C" w:rsidRPr="00E83475">
        <w:rPr>
          <w:rFonts w:ascii="Times New Roman" w:hAnsi="Times New Roman"/>
          <w:sz w:val="24"/>
          <w:szCs w:val="24"/>
        </w:rPr>
        <w:t xml:space="preserve"> </w:t>
      </w:r>
      <w:r w:rsidRPr="00E83475">
        <w:rPr>
          <w:rFonts w:ascii="Times New Roman" w:hAnsi="Times New Roman"/>
          <w:sz w:val="24"/>
          <w:szCs w:val="24"/>
        </w:rPr>
        <w:t>36,8</w:t>
      </w:r>
      <w:r w:rsidR="006A0E5C" w:rsidRPr="00E83475">
        <w:rPr>
          <w:rFonts w:ascii="Times New Roman" w:hAnsi="Times New Roman"/>
          <w:sz w:val="24"/>
          <w:szCs w:val="24"/>
        </w:rPr>
        <w:t>% выпускников средней школы.</w:t>
      </w:r>
    </w:p>
    <w:p w:rsidR="00AF00F9" w:rsidRDefault="00AF00F9" w:rsidP="00D977A8">
      <w:pPr>
        <w:jc w:val="both"/>
      </w:pPr>
    </w:p>
    <w:p w:rsidR="00DE6DEC" w:rsidRDefault="00D977A8" w:rsidP="00D977A8">
      <w:pPr>
        <w:jc w:val="both"/>
      </w:pPr>
      <w:r>
        <w:t xml:space="preserve">    </w:t>
      </w:r>
      <w:r w:rsidR="00B25C66" w:rsidRPr="00D977A8">
        <w:t xml:space="preserve">Задачами подготовки к государственной аттестации в следующем учебном году следует поставить </w:t>
      </w:r>
      <w:r w:rsidR="008845B6" w:rsidRPr="00D977A8">
        <w:t xml:space="preserve">подтверждение годовых оценок </w:t>
      </w:r>
      <w:r w:rsidR="006A0E5C">
        <w:t>(процент снижения итоговых показателей не должен превышать 15%)</w:t>
      </w:r>
      <w:r w:rsidR="008845B6" w:rsidRPr="00D977A8">
        <w:t xml:space="preserve"> учащихся по всем предметам ГИА</w:t>
      </w:r>
      <w:r w:rsidR="00657544">
        <w:t>, добиться прохождения учащимися аттестации в основные сроки.</w:t>
      </w:r>
      <w:r w:rsidR="008845B6" w:rsidRPr="00D977A8">
        <w:t xml:space="preserve"> Для достижения </w:t>
      </w:r>
      <w:r w:rsidR="007826E1" w:rsidRPr="00D977A8">
        <w:t>таких</w:t>
      </w:r>
      <w:r w:rsidR="008845B6" w:rsidRPr="00D977A8">
        <w:t xml:space="preserve"> показателей необходимо увеличить административный контроль над </w:t>
      </w:r>
      <w:r w:rsidR="00B25C66" w:rsidRPr="00D977A8">
        <w:t>объективност</w:t>
      </w:r>
      <w:r w:rsidR="008845B6" w:rsidRPr="00D977A8">
        <w:t>ью</w:t>
      </w:r>
      <w:r w:rsidR="00B25C66" w:rsidRPr="00D977A8">
        <w:t xml:space="preserve"> выставления   </w:t>
      </w:r>
      <w:r w:rsidR="000F5D10" w:rsidRPr="00D977A8">
        <w:t>четвертных и годовых</w:t>
      </w:r>
      <w:r w:rsidR="00B25C66" w:rsidRPr="00D977A8">
        <w:t xml:space="preserve"> оценок учащимся</w:t>
      </w:r>
      <w:r w:rsidR="007826E1" w:rsidRPr="00D977A8">
        <w:t xml:space="preserve">, отработать этот критерий в рамках </w:t>
      </w:r>
      <w:r w:rsidR="00DE6DEC" w:rsidRPr="00D977A8">
        <w:t xml:space="preserve">переводных экзаменов </w:t>
      </w:r>
      <w:r w:rsidR="007826E1" w:rsidRPr="00D977A8">
        <w:t>промежуточной аттестации учащихся</w:t>
      </w:r>
      <w:r w:rsidR="00657544">
        <w:t>, выработать критерии стимулирования учителей, повышающие их ответственность за подготовку учащихся к итоговой аттестации.</w:t>
      </w:r>
    </w:p>
    <w:p w:rsidR="00657544" w:rsidRDefault="00657544" w:rsidP="00D977A8">
      <w:pPr>
        <w:jc w:val="both"/>
      </w:pPr>
    </w:p>
    <w:p w:rsidR="00657544" w:rsidRDefault="00657544" w:rsidP="00D977A8">
      <w:pPr>
        <w:jc w:val="both"/>
      </w:pPr>
    </w:p>
    <w:p w:rsidR="00657544" w:rsidRPr="00D977A8" w:rsidRDefault="00657544" w:rsidP="00D977A8">
      <w:pPr>
        <w:jc w:val="both"/>
      </w:pPr>
      <w:r>
        <w:t xml:space="preserve">Зам. директора по УР                                                                                 И.Г. </w:t>
      </w:r>
      <w:proofErr w:type="spellStart"/>
      <w:r>
        <w:t>Съестнова</w:t>
      </w:r>
      <w:proofErr w:type="spellEnd"/>
      <w:r>
        <w:t>.</w:t>
      </w:r>
    </w:p>
    <w:p w:rsidR="00C471DA" w:rsidRDefault="00C471DA" w:rsidP="00B25C66">
      <w:pPr>
        <w:jc w:val="both"/>
      </w:pPr>
    </w:p>
    <w:p w:rsidR="001B39CE" w:rsidRDefault="001B39CE" w:rsidP="00B25C66">
      <w:pPr>
        <w:jc w:val="both"/>
      </w:pPr>
    </w:p>
    <w:p w:rsidR="00302618" w:rsidRDefault="00302618" w:rsidP="00B25C66">
      <w:pPr>
        <w:jc w:val="both"/>
      </w:pPr>
    </w:p>
    <w:p w:rsidR="00302618" w:rsidRDefault="00302618" w:rsidP="00B25C66">
      <w:pPr>
        <w:jc w:val="both"/>
      </w:pPr>
    </w:p>
    <w:p w:rsidR="00302618" w:rsidRDefault="00302618" w:rsidP="00B25C66">
      <w:pPr>
        <w:jc w:val="both"/>
      </w:pPr>
    </w:p>
    <w:sectPr w:rsidR="00302618" w:rsidSect="00C4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01" w:rsidRDefault="00A26D01" w:rsidP="00CC08AD">
      <w:r>
        <w:separator/>
      </w:r>
    </w:p>
  </w:endnote>
  <w:endnote w:type="continuationSeparator" w:id="1">
    <w:p w:rsidR="00A26D01" w:rsidRDefault="00A26D01" w:rsidP="00CC0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01" w:rsidRDefault="001033B0" w:rsidP="00F664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6D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D01" w:rsidRDefault="00A26D01" w:rsidP="00F664D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01" w:rsidRDefault="001033B0" w:rsidP="00F664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6D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26B">
      <w:rPr>
        <w:rStyle w:val="a5"/>
        <w:noProof/>
      </w:rPr>
      <w:t>11</w:t>
    </w:r>
    <w:r>
      <w:rPr>
        <w:rStyle w:val="a5"/>
      </w:rPr>
      <w:fldChar w:fldCharType="end"/>
    </w:r>
  </w:p>
  <w:p w:rsidR="00A26D01" w:rsidRDefault="00A26D01" w:rsidP="00F664D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01" w:rsidRDefault="00A26D01" w:rsidP="00CC08AD">
      <w:r>
        <w:separator/>
      </w:r>
    </w:p>
  </w:footnote>
  <w:footnote w:type="continuationSeparator" w:id="1">
    <w:p w:rsidR="00A26D01" w:rsidRDefault="00A26D01" w:rsidP="00CC0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01" w:rsidRPr="00132394" w:rsidRDefault="00A26D01" w:rsidP="00F664D8">
    <w:pPr>
      <w:pStyle w:val="a6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176"/>
    <w:multiLevelType w:val="hybridMultilevel"/>
    <w:tmpl w:val="81A8A4FC"/>
    <w:lvl w:ilvl="0" w:tplc="E29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0433"/>
    <w:multiLevelType w:val="hybridMultilevel"/>
    <w:tmpl w:val="7DE67A44"/>
    <w:lvl w:ilvl="0" w:tplc="DD84A6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84180"/>
    <w:multiLevelType w:val="hybridMultilevel"/>
    <w:tmpl w:val="27287D06"/>
    <w:lvl w:ilvl="0" w:tplc="5E4E52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053A0B"/>
    <w:multiLevelType w:val="hybridMultilevel"/>
    <w:tmpl w:val="BDF02C28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33372"/>
    <w:multiLevelType w:val="hybridMultilevel"/>
    <w:tmpl w:val="BE1CA9F6"/>
    <w:lvl w:ilvl="0" w:tplc="06CE8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E1A5E"/>
    <w:multiLevelType w:val="hybridMultilevel"/>
    <w:tmpl w:val="5080C400"/>
    <w:lvl w:ilvl="0" w:tplc="E29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F67CA"/>
    <w:multiLevelType w:val="hybridMultilevel"/>
    <w:tmpl w:val="AA142EC6"/>
    <w:lvl w:ilvl="0" w:tplc="E29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817BB"/>
    <w:multiLevelType w:val="hybridMultilevel"/>
    <w:tmpl w:val="52C4A622"/>
    <w:lvl w:ilvl="0" w:tplc="E29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85BC8"/>
    <w:multiLevelType w:val="hybridMultilevel"/>
    <w:tmpl w:val="035E933C"/>
    <w:lvl w:ilvl="0" w:tplc="06CE8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B74A3D"/>
    <w:multiLevelType w:val="hybridMultilevel"/>
    <w:tmpl w:val="0BD43B82"/>
    <w:lvl w:ilvl="0" w:tplc="E29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352A"/>
    <w:multiLevelType w:val="hybridMultilevel"/>
    <w:tmpl w:val="952A0DC8"/>
    <w:lvl w:ilvl="0" w:tplc="DD84A6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A66A4"/>
    <w:multiLevelType w:val="hybridMultilevel"/>
    <w:tmpl w:val="DE22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11741"/>
    <w:multiLevelType w:val="hybridMultilevel"/>
    <w:tmpl w:val="60E6CD98"/>
    <w:lvl w:ilvl="0" w:tplc="DD84A6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F8C3990"/>
    <w:multiLevelType w:val="hybridMultilevel"/>
    <w:tmpl w:val="329E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92E97"/>
    <w:multiLevelType w:val="hybridMultilevel"/>
    <w:tmpl w:val="7F9AAE7C"/>
    <w:lvl w:ilvl="0" w:tplc="E29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761B9"/>
    <w:multiLevelType w:val="hybridMultilevel"/>
    <w:tmpl w:val="7E04D638"/>
    <w:lvl w:ilvl="0" w:tplc="E29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26F89"/>
    <w:multiLevelType w:val="hybridMultilevel"/>
    <w:tmpl w:val="385A65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6F29BC"/>
    <w:multiLevelType w:val="hybridMultilevel"/>
    <w:tmpl w:val="035E933C"/>
    <w:lvl w:ilvl="0" w:tplc="06CE8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977A48"/>
    <w:multiLevelType w:val="hybridMultilevel"/>
    <w:tmpl w:val="035E933C"/>
    <w:lvl w:ilvl="0" w:tplc="06CE8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CF0927"/>
    <w:multiLevelType w:val="hybridMultilevel"/>
    <w:tmpl w:val="96049A82"/>
    <w:lvl w:ilvl="0" w:tplc="DD84A6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ED410C2"/>
    <w:multiLevelType w:val="hybridMultilevel"/>
    <w:tmpl w:val="DC682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05A93"/>
    <w:multiLevelType w:val="hybridMultilevel"/>
    <w:tmpl w:val="E56ACE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984EE1"/>
    <w:multiLevelType w:val="hybridMultilevel"/>
    <w:tmpl w:val="7BB2C718"/>
    <w:lvl w:ilvl="0" w:tplc="5E4E52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29E58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437890"/>
    <w:multiLevelType w:val="hybridMultilevel"/>
    <w:tmpl w:val="F3246F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CE85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5D3478"/>
    <w:multiLevelType w:val="hybridMultilevel"/>
    <w:tmpl w:val="2D7C5AF8"/>
    <w:lvl w:ilvl="0" w:tplc="9FEEED8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88077C"/>
    <w:multiLevelType w:val="hybridMultilevel"/>
    <w:tmpl w:val="7CEE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35CDD"/>
    <w:multiLevelType w:val="hybridMultilevel"/>
    <w:tmpl w:val="1D2A3D28"/>
    <w:lvl w:ilvl="0" w:tplc="B0F8B96A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E29E58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E1D6C19"/>
    <w:multiLevelType w:val="hybridMultilevel"/>
    <w:tmpl w:val="91EA268E"/>
    <w:lvl w:ilvl="0" w:tplc="E29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A12AA"/>
    <w:multiLevelType w:val="hybridMultilevel"/>
    <w:tmpl w:val="8EE2D8EC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55DF1287"/>
    <w:multiLevelType w:val="hybridMultilevel"/>
    <w:tmpl w:val="41B66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574EB4"/>
    <w:multiLevelType w:val="hybridMultilevel"/>
    <w:tmpl w:val="4288ED1E"/>
    <w:lvl w:ilvl="0" w:tplc="C09A555A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1">
    <w:nsid w:val="63310C03"/>
    <w:multiLevelType w:val="hybridMultilevel"/>
    <w:tmpl w:val="1806E836"/>
    <w:lvl w:ilvl="0" w:tplc="C09A55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523C97"/>
    <w:multiLevelType w:val="hybridMultilevel"/>
    <w:tmpl w:val="762CD72C"/>
    <w:lvl w:ilvl="0" w:tplc="5E4E5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C51F9"/>
    <w:multiLevelType w:val="hybridMultilevel"/>
    <w:tmpl w:val="EC425634"/>
    <w:lvl w:ilvl="0" w:tplc="E29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03518"/>
    <w:multiLevelType w:val="hybridMultilevel"/>
    <w:tmpl w:val="26A4DC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BEC0D30"/>
    <w:multiLevelType w:val="hybridMultilevel"/>
    <w:tmpl w:val="4BE06244"/>
    <w:lvl w:ilvl="0" w:tplc="C09A555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>
    <w:nsid w:val="6C607AED"/>
    <w:multiLevelType w:val="hybridMultilevel"/>
    <w:tmpl w:val="BC2A4014"/>
    <w:lvl w:ilvl="0" w:tplc="E29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D1FA2"/>
    <w:multiLevelType w:val="hybridMultilevel"/>
    <w:tmpl w:val="6CFEA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CB7C82"/>
    <w:multiLevelType w:val="hybridMultilevel"/>
    <w:tmpl w:val="91026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29E58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C0A4E"/>
    <w:multiLevelType w:val="hybridMultilevel"/>
    <w:tmpl w:val="0244659A"/>
    <w:lvl w:ilvl="0" w:tplc="E29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A3576"/>
    <w:multiLevelType w:val="hybridMultilevel"/>
    <w:tmpl w:val="AE14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29E58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F5C06"/>
    <w:multiLevelType w:val="hybridMultilevel"/>
    <w:tmpl w:val="AC06E98E"/>
    <w:lvl w:ilvl="0" w:tplc="E29E589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40"/>
  </w:num>
  <w:num w:numId="4">
    <w:abstractNumId w:val="28"/>
  </w:num>
  <w:num w:numId="5">
    <w:abstractNumId w:val="29"/>
  </w:num>
  <w:num w:numId="6">
    <w:abstractNumId w:val="17"/>
  </w:num>
  <w:num w:numId="7">
    <w:abstractNumId w:val="16"/>
  </w:num>
  <w:num w:numId="8">
    <w:abstractNumId w:val="23"/>
  </w:num>
  <w:num w:numId="9">
    <w:abstractNumId w:val="21"/>
  </w:num>
  <w:num w:numId="10">
    <w:abstractNumId w:val="37"/>
  </w:num>
  <w:num w:numId="11">
    <w:abstractNumId w:val="10"/>
  </w:num>
  <w:num w:numId="12">
    <w:abstractNumId w:val="34"/>
  </w:num>
  <w:num w:numId="13">
    <w:abstractNumId w:val="24"/>
  </w:num>
  <w:num w:numId="14">
    <w:abstractNumId w:val="4"/>
  </w:num>
  <w:num w:numId="15">
    <w:abstractNumId w:val="1"/>
  </w:num>
  <w:num w:numId="16">
    <w:abstractNumId w:val="13"/>
  </w:num>
  <w:num w:numId="17">
    <w:abstractNumId w:val="19"/>
  </w:num>
  <w:num w:numId="18">
    <w:abstractNumId w:val="12"/>
  </w:num>
  <w:num w:numId="19">
    <w:abstractNumId w:val="31"/>
  </w:num>
  <w:num w:numId="20">
    <w:abstractNumId w:val="30"/>
  </w:num>
  <w:num w:numId="21">
    <w:abstractNumId w:val="35"/>
  </w:num>
  <w:num w:numId="22">
    <w:abstractNumId w:val="5"/>
  </w:num>
  <w:num w:numId="23">
    <w:abstractNumId w:val="9"/>
  </w:num>
  <w:num w:numId="24">
    <w:abstractNumId w:val="27"/>
  </w:num>
  <w:num w:numId="25">
    <w:abstractNumId w:val="33"/>
  </w:num>
  <w:num w:numId="26">
    <w:abstractNumId w:val="11"/>
  </w:num>
  <w:num w:numId="27">
    <w:abstractNumId w:val="25"/>
  </w:num>
  <w:num w:numId="28">
    <w:abstractNumId w:val="22"/>
  </w:num>
  <w:num w:numId="29">
    <w:abstractNumId w:val="32"/>
  </w:num>
  <w:num w:numId="30">
    <w:abstractNumId w:val="2"/>
  </w:num>
  <w:num w:numId="31">
    <w:abstractNumId w:val="18"/>
  </w:num>
  <w:num w:numId="32">
    <w:abstractNumId w:val="8"/>
  </w:num>
  <w:num w:numId="33">
    <w:abstractNumId w:val="0"/>
  </w:num>
  <w:num w:numId="34">
    <w:abstractNumId w:val="36"/>
  </w:num>
  <w:num w:numId="35">
    <w:abstractNumId w:val="41"/>
  </w:num>
  <w:num w:numId="36">
    <w:abstractNumId w:val="14"/>
  </w:num>
  <w:num w:numId="37">
    <w:abstractNumId w:val="6"/>
  </w:num>
  <w:num w:numId="38">
    <w:abstractNumId w:val="39"/>
  </w:num>
  <w:num w:numId="39">
    <w:abstractNumId w:val="7"/>
  </w:num>
  <w:num w:numId="40">
    <w:abstractNumId w:val="3"/>
  </w:num>
  <w:num w:numId="41">
    <w:abstractNumId w:val="20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A7C"/>
    <w:rsid w:val="0000143D"/>
    <w:rsid w:val="000049D8"/>
    <w:rsid w:val="000064CE"/>
    <w:rsid w:val="00031F13"/>
    <w:rsid w:val="00035C90"/>
    <w:rsid w:val="0004140F"/>
    <w:rsid w:val="00065BC0"/>
    <w:rsid w:val="0007655B"/>
    <w:rsid w:val="000805A4"/>
    <w:rsid w:val="000869BB"/>
    <w:rsid w:val="000939D9"/>
    <w:rsid w:val="00093EAC"/>
    <w:rsid w:val="000A76F3"/>
    <w:rsid w:val="000B2C0D"/>
    <w:rsid w:val="000B30BA"/>
    <w:rsid w:val="000B43CA"/>
    <w:rsid w:val="000C1F6D"/>
    <w:rsid w:val="000D5A5F"/>
    <w:rsid w:val="000E4EA7"/>
    <w:rsid w:val="000F5C9E"/>
    <w:rsid w:val="000F5D10"/>
    <w:rsid w:val="001026C7"/>
    <w:rsid w:val="001033B0"/>
    <w:rsid w:val="00122930"/>
    <w:rsid w:val="00132553"/>
    <w:rsid w:val="00134AEF"/>
    <w:rsid w:val="001462A8"/>
    <w:rsid w:val="00147616"/>
    <w:rsid w:val="0015281E"/>
    <w:rsid w:val="00185596"/>
    <w:rsid w:val="00193EE4"/>
    <w:rsid w:val="001A0152"/>
    <w:rsid w:val="001B39CE"/>
    <w:rsid w:val="001D7009"/>
    <w:rsid w:val="001F48EB"/>
    <w:rsid w:val="001F640B"/>
    <w:rsid w:val="00214B99"/>
    <w:rsid w:val="002455E7"/>
    <w:rsid w:val="0025041A"/>
    <w:rsid w:val="002506C9"/>
    <w:rsid w:val="002A1B76"/>
    <w:rsid w:val="002A626B"/>
    <w:rsid w:val="002E4F8A"/>
    <w:rsid w:val="002F2BA8"/>
    <w:rsid w:val="002F62D6"/>
    <w:rsid w:val="00302618"/>
    <w:rsid w:val="003073E0"/>
    <w:rsid w:val="0031590C"/>
    <w:rsid w:val="003748D5"/>
    <w:rsid w:val="003A76EC"/>
    <w:rsid w:val="003A7D09"/>
    <w:rsid w:val="003B77E1"/>
    <w:rsid w:val="003E0471"/>
    <w:rsid w:val="003F30E7"/>
    <w:rsid w:val="004063C7"/>
    <w:rsid w:val="00406A71"/>
    <w:rsid w:val="00406A92"/>
    <w:rsid w:val="00415214"/>
    <w:rsid w:val="00421749"/>
    <w:rsid w:val="00437346"/>
    <w:rsid w:val="00490F10"/>
    <w:rsid w:val="0049729C"/>
    <w:rsid w:val="004C5E08"/>
    <w:rsid w:val="004E1AE5"/>
    <w:rsid w:val="004E3330"/>
    <w:rsid w:val="00534E26"/>
    <w:rsid w:val="00552E8B"/>
    <w:rsid w:val="00555DF3"/>
    <w:rsid w:val="005771C1"/>
    <w:rsid w:val="0058026B"/>
    <w:rsid w:val="005829D7"/>
    <w:rsid w:val="005B69C6"/>
    <w:rsid w:val="005F4262"/>
    <w:rsid w:val="005F5E3C"/>
    <w:rsid w:val="006003F7"/>
    <w:rsid w:val="00605685"/>
    <w:rsid w:val="006064CF"/>
    <w:rsid w:val="006138E9"/>
    <w:rsid w:val="00614FDF"/>
    <w:rsid w:val="00621E16"/>
    <w:rsid w:val="0063727F"/>
    <w:rsid w:val="00637408"/>
    <w:rsid w:val="00640BC0"/>
    <w:rsid w:val="00640E02"/>
    <w:rsid w:val="00652609"/>
    <w:rsid w:val="00656DB8"/>
    <w:rsid w:val="00657544"/>
    <w:rsid w:val="0067305B"/>
    <w:rsid w:val="006847AC"/>
    <w:rsid w:val="006A0E5C"/>
    <w:rsid w:val="006A3FFA"/>
    <w:rsid w:val="006B3087"/>
    <w:rsid w:val="006B717D"/>
    <w:rsid w:val="006C0647"/>
    <w:rsid w:val="006F753A"/>
    <w:rsid w:val="006F7D44"/>
    <w:rsid w:val="00700D79"/>
    <w:rsid w:val="00722125"/>
    <w:rsid w:val="0072449D"/>
    <w:rsid w:val="007504D8"/>
    <w:rsid w:val="0076021B"/>
    <w:rsid w:val="0077178A"/>
    <w:rsid w:val="0077756D"/>
    <w:rsid w:val="007826E1"/>
    <w:rsid w:val="007A41BA"/>
    <w:rsid w:val="007E0EEA"/>
    <w:rsid w:val="00815CF7"/>
    <w:rsid w:val="00840854"/>
    <w:rsid w:val="00853B7B"/>
    <w:rsid w:val="00864063"/>
    <w:rsid w:val="00880F82"/>
    <w:rsid w:val="00880FD3"/>
    <w:rsid w:val="00881489"/>
    <w:rsid w:val="008845B6"/>
    <w:rsid w:val="0089046F"/>
    <w:rsid w:val="008B7586"/>
    <w:rsid w:val="008C4112"/>
    <w:rsid w:val="008C65FA"/>
    <w:rsid w:val="008C6D0B"/>
    <w:rsid w:val="008D1C15"/>
    <w:rsid w:val="008D52EC"/>
    <w:rsid w:val="008F7401"/>
    <w:rsid w:val="00925DF9"/>
    <w:rsid w:val="00934F06"/>
    <w:rsid w:val="00940CBD"/>
    <w:rsid w:val="00963468"/>
    <w:rsid w:val="009745EC"/>
    <w:rsid w:val="00975E72"/>
    <w:rsid w:val="00984D2F"/>
    <w:rsid w:val="00993298"/>
    <w:rsid w:val="00997CAB"/>
    <w:rsid w:val="009A5C41"/>
    <w:rsid w:val="009D78E1"/>
    <w:rsid w:val="009F5D6E"/>
    <w:rsid w:val="009F66C7"/>
    <w:rsid w:val="009F7406"/>
    <w:rsid w:val="009F79AA"/>
    <w:rsid w:val="00A26D01"/>
    <w:rsid w:val="00A3704E"/>
    <w:rsid w:val="00A47A35"/>
    <w:rsid w:val="00A53A6A"/>
    <w:rsid w:val="00A55B61"/>
    <w:rsid w:val="00A81A7C"/>
    <w:rsid w:val="00A9604A"/>
    <w:rsid w:val="00AA7006"/>
    <w:rsid w:val="00AA7CF5"/>
    <w:rsid w:val="00AE42B5"/>
    <w:rsid w:val="00AF00F9"/>
    <w:rsid w:val="00AF24C0"/>
    <w:rsid w:val="00AF6C50"/>
    <w:rsid w:val="00B23625"/>
    <w:rsid w:val="00B24876"/>
    <w:rsid w:val="00B25C66"/>
    <w:rsid w:val="00B317D1"/>
    <w:rsid w:val="00B350F4"/>
    <w:rsid w:val="00B52FF9"/>
    <w:rsid w:val="00B567C6"/>
    <w:rsid w:val="00B6010C"/>
    <w:rsid w:val="00B7185F"/>
    <w:rsid w:val="00B801FB"/>
    <w:rsid w:val="00B94705"/>
    <w:rsid w:val="00B9497A"/>
    <w:rsid w:val="00BA610C"/>
    <w:rsid w:val="00BB3FDE"/>
    <w:rsid w:val="00BB6312"/>
    <w:rsid w:val="00BB7DAF"/>
    <w:rsid w:val="00BC0076"/>
    <w:rsid w:val="00BC30B3"/>
    <w:rsid w:val="00BC6761"/>
    <w:rsid w:val="00BC77A7"/>
    <w:rsid w:val="00BE60A6"/>
    <w:rsid w:val="00C05B6D"/>
    <w:rsid w:val="00C249F9"/>
    <w:rsid w:val="00C3582B"/>
    <w:rsid w:val="00C35D67"/>
    <w:rsid w:val="00C471DA"/>
    <w:rsid w:val="00CB353A"/>
    <w:rsid w:val="00CB6EC3"/>
    <w:rsid w:val="00CC08AD"/>
    <w:rsid w:val="00CE38F0"/>
    <w:rsid w:val="00D00D0A"/>
    <w:rsid w:val="00D23E9D"/>
    <w:rsid w:val="00D754BD"/>
    <w:rsid w:val="00D92654"/>
    <w:rsid w:val="00D95135"/>
    <w:rsid w:val="00D977A8"/>
    <w:rsid w:val="00DA6A2E"/>
    <w:rsid w:val="00DC4B52"/>
    <w:rsid w:val="00DE57C2"/>
    <w:rsid w:val="00DE6DEC"/>
    <w:rsid w:val="00DF2B7D"/>
    <w:rsid w:val="00DF73ED"/>
    <w:rsid w:val="00E0462E"/>
    <w:rsid w:val="00E05815"/>
    <w:rsid w:val="00E06003"/>
    <w:rsid w:val="00E07F1C"/>
    <w:rsid w:val="00E10B66"/>
    <w:rsid w:val="00E21BDC"/>
    <w:rsid w:val="00E640F6"/>
    <w:rsid w:val="00E83475"/>
    <w:rsid w:val="00E937F6"/>
    <w:rsid w:val="00EC10E5"/>
    <w:rsid w:val="00EC290C"/>
    <w:rsid w:val="00ED17A4"/>
    <w:rsid w:val="00ED4EF8"/>
    <w:rsid w:val="00ED7C7E"/>
    <w:rsid w:val="00EF426B"/>
    <w:rsid w:val="00EF4FF8"/>
    <w:rsid w:val="00F01D81"/>
    <w:rsid w:val="00F057D0"/>
    <w:rsid w:val="00F37CC0"/>
    <w:rsid w:val="00F46647"/>
    <w:rsid w:val="00F512D8"/>
    <w:rsid w:val="00F664D8"/>
    <w:rsid w:val="00F66FEE"/>
    <w:rsid w:val="00F8046F"/>
    <w:rsid w:val="00F84069"/>
    <w:rsid w:val="00FB137C"/>
    <w:rsid w:val="00FB2AB5"/>
    <w:rsid w:val="00FB7AB1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7C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5C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5C66"/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5">
    <w:name w:val="page number"/>
    <w:basedOn w:val="a0"/>
    <w:rsid w:val="00B25C66"/>
  </w:style>
  <w:style w:type="paragraph" w:styleId="a6">
    <w:name w:val="header"/>
    <w:basedOn w:val="a"/>
    <w:link w:val="a7"/>
    <w:rsid w:val="00B25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25C66"/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B25C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B25C66"/>
    <w:pPr>
      <w:ind w:left="720"/>
      <w:contextualSpacing/>
      <w:jc w:val="center"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AE4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10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B66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common/upload/doc_list/Prikaz_N_1394_ot_25.12.2013_g_Poryadok_provedeniya_GIA-9.pdf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9488B-01F2-432F-B15B-7D0599FC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11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 33</cp:lastModifiedBy>
  <cp:revision>64</cp:revision>
  <cp:lastPrinted>2014-06-25T12:53:00Z</cp:lastPrinted>
  <dcterms:created xsi:type="dcterms:W3CDTF">2012-08-11T04:41:00Z</dcterms:created>
  <dcterms:modified xsi:type="dcterms:W3CDTF">2015-07-03T08:05:00Z</dcterms:modified>
</cp:coreProperties>
</file>